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Сроки охоты н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>а территории Ростовской области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сезоне охоты 2026-2027 гг.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16"/>
        </w:rPr>
      </w:pPr>
    </w:p>
    <w:tbl>
      <w:tblPr>
        <w:tblStyle w:val="Style_1"/>
        <w:tblW w:type="auto" w:w="0"/>
        <w:tblInd w:type="dxa" w:w="6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655"/>
        <w:gridCol w:w="4578"/>
      </w:tblGrid>
      <w:tr>
        <w:trPr>
          <w:trHeight w:hRule="atLeast" w:val="220"/>
        </w:trPr>
        <w:tc>
          <w:tcPr>
            <w:tcW w:type="dxa" w:w="56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Вид охотничьего ресурса</w:t>
            </w:r>
          </w:p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4578"/>
            <w:tcBorders>
              <w:top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Сроки охоты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Сурок-байбак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15.07.2026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30.09.2026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Бобр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28.02.2027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Заяц – русак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с борзыми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собаками)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07</w:t>
            </w:r>
            <w:r>
              <w:rPr>
                <w:rFonts w:ascii="Times New Roman" w:hAnsi="Times New Roman"/>
                <w:color w:val="000000"/>
                <w:sz w:val="28"/>
              </w:rPr>
              <w:t>.11.2026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31.01.2027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 17.10.2026 по 10.01.2027</w:t>
            </w:r>
          </w:p>
        </w:tc>
      </w:tr>
      <w:tr>
        <w:trPr>
          <w:trHeight w:hRule="atLeast" w:val="348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Волк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</w:rPr>
              <w:t>1.0</w:t>
            </w:r>
            <w:r>
              <w:rPr>
                <w:rFonts w:ascii="Times New Roman" w:hAnsi="Times New Roman"/>
                <w:color w:val="000000"/>
                <w:sz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31.03.2027</w:t>
            </w:r>
          </w:p>
        </w:tc>
      </w:tr>
      <w:tr>
        <w:trPr>
          <w:trHeight w:hRule="atLeast" w:val="371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Шакал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</w:rPr>
              <w:t>1.0</w:t>
            </w:r>
            <w:r>
              <w:rPr>
                <w:rFonts w:ascii="Times New Roman" w:hAnsi="Times New Roman"/>
                <w:color w:val="000000"/>
                <w:sz w:val="28"/>
              </w:rPr>
              <w:t>8.2026 по 31.03.2027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Лисица, корсак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, енотовидная собака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>07</w:t>
            </w:r>
            <w:r>
              <w:rPr>
                <w:rFonts w:ascii="Times New Roman" w:hAnsi="Times New Roman"/>
                <w:color w:val="000000"/>
                <w:sz w:val="28"/>
              </w:rPr>
              <w:t>.11.2026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28.02.2027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Ондатра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</w:rPr>
              <w:t>0.09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28.02.2027</w:t>
            </w:r>
          </w:p>
        </w:tc>
      </w:tr>
      <w:tr>
        <w:trPr>
          <w:trHeight w:hRule="atLeast" w:val="205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Барсук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15.08.2026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31.10.2026</w:t>
            </w:r>
          </w:p>
        </w:tc>
      </w:tr>
      <w:tr>
        <w:trPr>
          <w:trHeight w:hRule="atLeast" w:val="338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Норка, белка, куница, хорь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15.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28.02.2027</w:t>
            </w:r>
          </w:p>
        </w:tc>
      </w:tr>
      <w:tr>
        <w:trPr>
          <w:trHeight w:hRule="atLeast" w:val="205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Выдра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 по 28.02.2027</w:t>
            </w:r>
          </w:p>
        </w:tc>
      </w:tr>
      <w:tr>
        <w:trPr>
          <w:trHeight w:hRule="atLeast" w:val="30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Фазан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03.10.2026 по 31.12.2026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Серая куропатка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05</w:t>
            </w:r>
            <w:r>
              <w:rPr>
                <w:rFonts w:ascii="Times New Roman" w:hAnsi="Times New Roman"/>
                <w:color w:val="000000"/>
                <w:sz w:val="28"/>
              </w:rPr>
              <w:t>.09.2026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06</w:t>
            </w:r>
            <w:r>
              <w:rPr>
                <w:rFonts w:ascii="Times New Roman" w:hAnsi="Times New Roman"/>
                <w:color w:val="000000"/>
                <w:sz w:val="28"/>
              </w:rPr>
              <w:t>.12.2026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Водоплавающая дичь</w:t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подружейными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собаками)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10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</w:rPr>
              <w:t>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20.01.2027 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(с 08.08.2026 по 31.12.2026)</w:t>
            </w:r>
          </w:p>
        </w:tc>
      </w:tr>
      <w:tr>
        <w:trPr>
          <w:trHeight w:hRule="atLeast" w:val="220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Перепел, голуби, горлицы</w:t>
            </w:r>
          </w:p>
          <w:p w14:paraId="2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подружейными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собаками)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08</w:t>
            </w:r>
            <w:r>
              <w:rPr>
                <w:rFonts w:ascii="Times New Roman" w:hAnsi="Times New Roman"/>
                <w:color w:val="000000"/>
                <w:sz w:val="28"/>
              </w:rPr>
              <w:t>.08.2026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31.1</w:t>
            </w: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</w:p>
          <w:p w14:paraId="2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(с 05.08.2026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  <w:r>
              <w:rPr>
                <w:rFonts w:ascii="Times New Roman" w:hAnsi="Times New Roman"/>
                <w:color w:val="000000"/>
                <w:sz w:val="28"/>
              </w:rPr>
              <w:t>.0</w:t>
            </w: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</w:rPr>
              <w:t>.2027)</w:t>
            </w:r>
          </w:p>
        </w:tc>
      </w:tr>
      <w:tr>
        <w:trPr>
          <w:trHeight w:hRule="atLeast" w:val="205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Вальдшнеп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03</w:t>
            </w:r>
            <w:r>
              <w:rPr>
                <w:rFonts w:ascii="Times New Roman" w:hAnsi="Times New Roman"/>
                <w:color w:val="000000"/>
                <w:sz w:val="28"/>
              </w:rPr>
              <w:t>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</w:p>
        </w:tc>
      </w:tr>
      <w:tr>
        <w:trPr>
          <w:trHeight w:hRule="atLeast" w:val="205"/>
        </w:trPr>
        <w:tc>
          <w:tcPr>
            <w:tcW w:type="dxa" w:w="565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Коростель, бекас</w:t>
            </w:r>
          </w:p>
        </w:tc>
        <w:tc>
          <w:tcPr>
            <w:tcW w:type="dxa" w:w="4578"/>
            <w:tcBorders>
              <w:top w:color="000000" w:sz="4" w:val="single"/>
              <w:bottom w:color="000000" w:sz="4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08.08.2026 по 31.12.2026</w:t>
            </w:r>
          </w:p>
        </w:tc>
      </w:tr>
      <w:tr>
        <w:trPr>
          <w:trHeight w:hRule="atLeast" w:val="205"/>
        </w:trPr>
        <w:tc>
          <w:tcPr>
            <w:tcW w:type="dxa" w:w="565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Серая ворона</w:t>
            </w:r>
          </w:p>
        </w:tc>
        <w:tc>
          <w:tcPr>
            <w:tcW w:type="dxa" w:w="4578"/>
            <w:tcBorders>
              <w:top w:color="000000" w:sz="4" w:val="single"/>
              <w:bottom w:color="000000" w:sz="4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15</w:t>
            </w:r>
            <w:r>
              <w:rPr>
                <w:rFonts w:ascii="Times New Roman" w:hAnsi="Times New Roman"/>
                <w:color w:val="000000"/>
                <w:sz w:val="28"/>
              </w:rPr>
              <w:t>.08.2026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31.12.2026</w:t>
            </w:r>
          </w:p>
        </w:tc>
      </w:tr>
      <w:tr>
        <w:trPr>
          <w:trHeight w:hRule="atLeast" w:val="233"/>
        </w:trPr>
        <w:tc>
          <w:tcPr>
            <w:tcW w:type="dxa" w:w="56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Кабан</w:t>
            </w:r>
            <w:r>
              <w:rPr>
                <w:rFonts w:ascii="Times New Roman" w:hAnsi="Times New Roman"/>
                <w:color w:val="000000"/>
                <w:sz w:val="28"/>
              </w:rPr>
              <w:t>: все половозрастные группы</w:t>
            </w:r>
          </w:p>
        </w:tc>
        <w:tc>
          <w:tcPr>
            <w:tcW w:type="dxa" w:w="4578"/>
            <w:tcBorders>
              <w:top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01.06.2026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28.02.20</w:t>
            </w: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Косуля европейская: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val="FB290D"/>
                <w:sz w:val="28"/>
              </w:rPr>
              <w:t> 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 половозрастные группы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10.01.2027</w:t>
            </w:r>
          </w:p>
        </w:tc>
      </w:tr>
      <w:tr>
        <w:trPr>
          <w:trHeight w:hRule="atLeast" w:val="422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взрослые самцы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20.05.2026 по 20.06.2026</w:t>
            </w: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15.07.2026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15.08.2026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Лось</w:t>
            </w:r>
            <w:r>
              <w:rPr>
                <w:rFonts w:ascii="Times New Roman" w:hAnsi="Times New Roman"/>
                <w:color w:val="000000"/>
                <w:sz w:val="28"/>
              </w:rPr>
              <w:t>: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val="FB290D"/>
                <w:sz w:val="28"/>
              </w:rPr>
              <w:t> 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 половозрастные группы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1</w:t>
            </w:r>
            <w:r>
              <w:rPr>
                <w:rFonts w:ascii="Times New Roman" w:hAnsi="Times New Roman"/>
                <w:color w:val="000000"/>
                <w:sz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09</w:t>
            </w:r>
            <w:r>
              <w:rPr>
                <w:rFonts w:ascii="Times New Roman" w:hAnsi="Times New Roman"/>
                <w:color w:val="000000"/>
                <w:sz w:val="28"/>
              </w:rPr>
              <w:t>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10.01.2027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взрослые самцы 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01.09.2026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30.09.2026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Олень благородный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: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</w:t>
            </w:r>
          </w:p>
          <w:p w14:paraId="3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 половозрастные группы</w:t>
            </w:r>
          </w:p>
          <w:p w14:paraId="3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взрослые самцы </w:t>
            </w:r>
          </w:p>
        </w:tc>
        <w:tc>
          <w:tcPr>
            <w:tcW w:type="dxa" w:w="4578"/>
            <w:tcBorders>
              <w:bottom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4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10.01.2027</w:t>
            </w:r>
          </w:p>
          <w:p w14:paraId="4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01.09.2026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30.09.2026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Олень пятнистый</w:t>
            </w:r>
            <w:r>
              <w:rPr>
                <w:rFonts w:ascii="Times New Roman" w:hAnsi="Times New Roman"/>
                <w:color w:val="000000"/>
                <w:sz w:val="28"/>
              </w:rPr>
              <w:t>: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val="FB290D"/>
                <w:sz w:val="28"/>
              </w:rPr>
              <w:t> 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 половозрастные группы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10.01.2027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6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взрослые самцы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01.09.2026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30.09.2026</w:t>
            </w:r>
          </w:p>
        </w:tc>
      </w:tr>
      <w:tr>
        <w:trPr>
          <w:trHeight w:hRule="atLeast" w:val="219"/>
        </w:trPr>
        <w:tc>
          <w:tcPr>
            <w:tcW w:type="dxa" w:w="5655"/>
            <w:tcBorders>
              <w:top w:color="000000" w:sz="4" w:val="single"/>
              <w:left w:color="000000" w:sz="4" w:val="single"/>
              <w:right w:color="000000" w:sz="4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Лань:</w:t>
            </w:r>
          </w:p>
        </w:tc>
        <w:tc>
          <w:tcPr>
            <w:tcW w:type="dxa" w:w="4578"/>
            <w:tcBorders>
              <w:top w:color="000000" w:sz="4" w:val="single"/>
              <w:right w:color="000000" w:sz="4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  <w:color w:val="FB290D"/>
                <w:sz w:val="28"/>
              </w:rPr>
            </w:pPr>
          </w:p>
        </w:tc>
      </w:tr>
      <w:tr>
        <w:trPr>
          <w:trHeight w:hRule="atLeast" w:val="219"/>
        </w:trPr>
        <w:tc>
          <w:tcPr>
            <w:tcW w:type="dxa" w:w="5655"/>
            <w:tcBorders>
              <w:left w:color="000000" w:sz="4" w:val="single"/>
              <w:right w:color="000000" w:sz="4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 половозрастные группы</w:t>
            </w:r>
          </w:p>
        </w:tc>
        <w:tc>
          <w:tcPr>
            <w:tcW w:type="dxa" w:w="4578"/>
            <w:tcBorders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01.10.2026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10.01.2027</w:t>
            </w:r>
          </w:p>
        </w:tc>
      </w:tr>
      <w:tr>
        <w:trPr>
          <w:trHeight w:hRule="atLeast" w:val="204"/>
        </w:trPr>
        <w:tc>
          <w:tcPr>
            <w:tcW w:type="dxa" w:w="5655"/>
            <w:tcBorders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взрослые самцы</w:t>
            </w:r>
          </w:p>
        </w:tc>
        <w:tc>
          <w:tcPr>
            <w:tcW w:type="dxa" w:w="4578"/>
            <w:tcBorders>
              <w:bottom w:color="000000" w:sz="4" w:val="single"/>
              <w:right w:color="000000" w:sz="6" w:val="single"/>
            </w:tcBorders>
            <w:shd w:themeFill="background1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 01.09.2026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30.09.2026</w:t>
            </w:r>
          </w:p>
        </w:tc>
      </w:tr>
    </w:tbl>
    <w:p w14:paraId="4F000000">
      <w:pPr>
        <w:spacing w:after="0" w:line="240" w:lineRule="auto"/>
        <w:ind/>
        <w:rPr>
          <w:rFonts w:ascii="Times New Roman" w:hAnsi="Times New Roman"/>
          <w:color w:val="FF0000"/>
          <w:sz w:val="24"/>
        </w:rPr>
      </w:pPr>
    </w:p>
    <w:sectPr>
      <w:pgSz w:h="16848" w:orient="portrait" w:w="11908"/>
      <w:pgMar w:bottom="850" w:footer="708" w:gutter="0" w:header="708" w:left="1134" w:right="283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10"/>
    <w:next w:val="Style_2"/>
    <w:link w:val="Style_9_ch"/>
    <w:pPr>
      <w:ind w:firstLine="0" w:left="1800"/>
      <w:jc w:val="left"/>
    </w:pPr>
    <w:rPr>
      <w:rFonts w:ascii="XO Thames" w:hAnsi="XO Thames"/>
      <w:sz w:val="28"/>
    </w:rPr>
  </w:style>
  <w:style w:styleId="Style_9_ch" w:type="character">
    <w:name w:val="toc 10"/>
    <w:link w:val="Style_9"/>
    <w:rPr>
      <w:rFonts w:ascii="XO Thames" w:hAnsi="XO Thames"/>
      <w:sz w:val="28"/>
    </w:rPr>
  </w:style>
  <w:style w:styleId="Style_10" w:type="paragraph">
    <w:name w:val="Информация об изменениях документа"/>
    <w:basedOn w:val="Style_11"/>
    <w:next w:val="Style_2"/>
    <w:link w:val="Style_10_ch"/>
    <w:rPr>
      <w:i w:val="1"/>
    </w:rPr>
  </w:style>
  <w:style w:styleId="Style_10_ch" w:type="character">
    <w:name w:val="Информация об изменениях документа"/>
    <w:basedOn w:val="Style_11_ch"/>
    <w:link w:val="Style_10"/>
    <w:rPr>
      <w:i w:val="1"/>
    </w:rPr>
  </w:style>
  <w:style w:styleId="Style_12" w:type="paragraph">
    <w:name w:val="Balloon Text"/>
    <w:basedOn w:val="Style_2"/>
    <w:link w:val="Style_12_ch"/>
    <w:pPr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ConsPlusNormal"/>
    <w:link w:val="Style_13_ch"/>
    <w:pPr>
      <w:widowControl w:val="0"/>
      <w:ind w:firstLine="720" w:left="0"/>
    </w:pPr>
    <w:rPr>
      <w:rFonts w:ascii="Arial" w:hAnsi="Arial"/>
      <w:sz w:val="20"/>
    </w:rPr>
  </w:style>
  <w:style w:styleId="Style_13_ch" w:type="character">
    <w:name w:val="ConsPlusNormal"/>
    <w:link w:val="Style_13"/>
    <w:rPr>
      <w:rFonts w:ascii="Arial" w:hAnsi="Arial"/>
      <w:sz w:val="20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cfs"/>
    <w:link w:val="Style_15_ch"/>
    <w:rPr>
      <w:rFonts w:ascii="Times New Roman" w:hAnsi="Times New Roman"/>
    </w:rPr>
  </w:style>
  <w:style w:styleId="Style_15_ch" w:type="character">
    <w:name w:val="cfs"/>
    <w:link w:val="Style_15"/>
    <w:rPr>
      <w:rFonts w:ascii="Times New Roman" w:hAnsi="Times New Roman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1" w:type="paragraph">
    <w:name w:val="Комментарий"/>
    <w:basedOn w:val="Style_2"/>
    <w:next w:val="Style_2"/>
    <w:link w:val="Style_11_ch"/>
    <w:pPr>
      <w:widowControl w:val="0"/>
      <w:spacing w:after="0" w:before="75" w:line="240" w:lineRule="auto"/>
      <w:ind w:firstLine="0" w:left="170"/>
      <w:jc w:val="both"/>
    </w:pPr>
    <w:rPr>
      <w:rFonts w:ascii="Arial" w:hAnsi="Arial"/>
      <w:color w:val="353842"/>
      <w:sz w:val="24"/>
      <w:shd w:fill="F0F0F0" w:val="clear"/>
    </w:rPr>
  </w:style>
  <w:style w:styleId="Style_11_ch" w:type="character">
    <w:name w:val="Комментарий"/>
    <w:basedOn w:val="Style_2_ch"/>
    <w:link w:val="Style_11"/>
    <w:rPr>
      <w:rFonts w:ascii="Arial" w:hAnsi="Arial"/>
      <w:color w:val="353842"/>
      <w:sz w:val="24"/>
      <w:shd w:fill="F0F0F0" w:val="clear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Гипертекстовая ссылка"/>
    <w:basedOn w:val="Style_21"/>
    <w:link w:val="Style_20_ch"/>
    <w:rPr>
      <w:color w:val="106BBE"/>
    </w:rPr>
  </w:style>
  <w:style w:styleId="Style_20_ch" w:type="character">
    <w:name w:val="Гипертекстовая ссылка"/>
    <w:basedOn w:val="Style_21_ch"/>
    <w:link w:val="Style_20"/>
    <w:rPr>
      <w:color w:val="106BBE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2026-06-01T09:59:53Z</dcterms:modified>
</cp:coreProperties>
</file>