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D40" w:rsidRPr="0076078D" w:rsidRDefault="00F67D40" w:rsidP="00F10C6A">
      <w:pPr>
        <w:pStyle w:val="BodyText"/>
        <w:shd w:val="clear" w:color="auto" w:fill="auto"/>
        <w:tabs>
          <w:tab w:val="left" w:pos="6804"/>
        </w:tabs>
        <w:spacing w:before="0" w:after="0" w:line="326" w:lineRule="exact"/>
        <w:ind w:left="260" w:firstLine="0"/>
        <w:jc w:val="left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</w:t>
      </w:r>
      <w:r w:rsidRPr="0076078D">
        <w:rPr>
          <w:color w:val="000000"/>
          <w:sz w:val="20"/>
        </w:rPr>
        <w:t>У</w:t>
      </w:r>
      <w:r>
        <w:rPr>
          <w:color w:val="000000"/>
          <w:sz w:val="20"/>
        </w:rPr>
        <w:t>ТВЕРЖДЕНО:</w:t>
      </w:r>
    </w:p>
    <w:p w:rsidR="00F67D40" w:rsidRPr="0076078D" w:rsidRDefault="00F67D40" w:rsidP="00330B45">
      <w:pPr>
        <w:pStyle w:val="BodyText"/>
        <w:shd w:val="clear" w:color="auto" w:fill="auto"/>
        <w:spacing w:before="0" w:after="0" w:line="326" w:lineRule="exact"/>
        <w:ind w:left="260" w:firstLine="0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п</w:t>
      </w:r>
      <w:r w:rsidRPr="0076078D">
        <w:rPr>
          <w:color w:val="000000"/>
          <w:sz w:val="20"/>
        </w:rPr>
        <w:t xml:space="preserve">ротоколом </w:t>
      </w:r>
      <w:r>
        <w:rPr>
          <w:color w:val="000000"/>
          <w:sz w:val="20"/>
        </w:rPr>
        <w:t>н</w:t>
      </w:r>
      <w:r w:rsidRPr="0076078D">
        <w:rPr>
          <w:color w:val="000000"/>
          <w:sz w:val="20"/>
        </w:rPr>
        <w:t>аблюдательного</w:t>
      </w:r>
    </w:p>
    <w:p w:rsidR="00F67D40" w:rsidRDefault="00F67D40" w:rsidP="00333A49">
      <w:pPr>
        <w:pStyle w:val="BodyText"/>
        <w:shd w:val="clear" w:color="auto" w:fill="auto"/>
        <w:tabs>
          <w:tab w:val="left" w:pos="142"/>
        </w:tabs>
        <w:spacing w:before="0" w:after="0" w:line="326" w:lineRule="exact"/>
        <w:ind w:firstLine="0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</w:t>
      </w:r>
      <w:r w:rsidRPr="0076078D">
        <w:rPr>
          <w:color w:val="000000"/>
          <w:sz w:val="20"/>
        </w:rPr>
        <w:t xml:space="preserve">совета </w:t>
      </w:r>
      <w:r>
        <w:rPr>
          <w:color w:val="000000"/>
          <w:sz w:val="20"/>
        </w:rPr>
        <w:t xml:space="preserve"> Селивановского ГАУ РО «Лес»</w:t>
      </w:r>
    </w:p>
    <w:p w:rsidR="00F67D40" w:rsidRPr="00DD0582" w:rsidRDefault="00F67D40" w:rsidP="00330B45">
      <w:pPr>
        <w:pStyle w:val="BodyText"/>
        <w:shd w:val="clear" w:color="auto" w:fill="auto"/>
        <w:spacing w:before="0" w:after="0" w:line="326" w:lineRule="exact"/>
        <w:ind w:firstLine="0"/>
        <w:rPr>
          <w:color w:val="000000"/>
          <w:sz w:val="20"/>
          <w:u w:val="single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</w:t>
      </w:r>
      <w:r w:rsidRPr="00DD0582">
        <w:rPr>
          <w:color w:val="000000"/>
          <w:sz w:val="20"/>
          <w:u w:val="single"/>
        </w:rPr>
        <w:t>от  04.05.2017 г. № 3</w:t>
      </w:r>
    </w:p>
    <w:p w:rsidR="00F67D40" w:rsidRDefault="00F67D40" w:rsidP="006B405D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67D40" w:rsidRPr="006B405D" w:rsidRDefault="00F67D40" w:rsidP="006B405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B405D">
        <w:rPr>
          <w:rFonts w:ascii="Times New Roman" w:hAnsi="Times New Roman" w:cs="Times New Roman"/>
        </w:rPr>
        <w:t>Отчет</w:t>
      </w:r>
    </w:p>
    <w:p w:rsidR="00F67D40" w:rsidRPr="006B405D" w:rsidRDefault="00F67D40" w:rsidP="006B405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B405D">
        <w:rPr>
          <w:rFonts w:ascii="Times New Roman" w:hAnsi="Times New Roman" w:cs="Times New Roman"/>
        </w:rPr>
        <w:t>о результатах деятельности государственного автономного учреждения Ростовской области, подведомственного министерству природных ресурсов и экологии Ростовской области, и об использовании закрепленного за ним государственного имущества</w:t>
      </w:r>
    </w:p>
    <w:p w:rsidR="00F67D40" w:rsidRPr="006B405D" w:rsidRDefault="00F67D40" w:rsidP="006B405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B405D">
        <w:rPr>
          <w:rFonts w:ascii="Times New Roman" w:hAnsi="Times New Roman" w:cs="Times New Roman"/>
        </w:rPr>
        <w:t>за 201</w:t>
      </w:r>
      <w:r>
        <w:rPr>
          <w:rFonts w:ascii="Times New Roman" w:hAnsi="Times New Roman" w:cs="Times New Roman"/>
        </w:rPr>
        <w:t>6</w:t>
      </w:r>
      <w:r w:rsidRPr="006B405D">
        <w:rPr>
          <w:rFonts w:ascii="Times New Roman" w:hAnsi="Times New Roman" w:cs="Times New Roman"/>
        </w:rPr>
        <w:t xml:space="preserve"> год</w:t>
      </w:r>
    </w:p>
    <w:p w:rsidR="00F67D40" w:rsidRPr="006B405D" w:rsidRDefault="00F67D40" w:rsidP="006B405D">
      <w:pPr>
        <w:pStyle w:val="ConsPlusNonformat"/>
        <w:widowControl/>
        <w:jc w:val="center"/>
        <w:rPr>
          <w:rFonts w:ascii="Times New Roman" w:hAnsi="Times New Roman" w:cs="Times New Roman"/>
          <w:u w:val="single"/>
        </w:rPr>
      </w:pPr>
      <w:r w:rsidRPr="006B405D">
        <w:rPr>
          <w:rFonts w:ascii="Times New Roman" w:hAnsi="Times New Roman" w:cs="Times New Roman"/>
          <w:u w:val="single"/>
        </w:rPr>
        <w:t>Селивановское ГАУ РО «Лес»</w:t>
      </w:r>
    </w:p>
    <w:p w:rsidR="00F67D40" w:rsidRDefault="00F67D40" w:rsidP="006B405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B405D">
        <w:rPr>
          <w:rFonts w:ascii="Times New Roman" w:hAnsi="Times New Roman" w:cs="Times New Roman"/>
        </w:rPr>
        <w:t>(наименование ГАУ РО)</w:t>
      </w:r>
    </w:p>
    <w:p w:rsidR="00F67D40" w:rsidRPr="0076078D" w:rsidRDefault="00F67D40" w:rsidP="006B405D">
      <w:pPr>
        <w:pStyle w:val="ConsPlusNonformat"/>
        <w:widowControl/>
        <w:jc w:val="center"/>
        <w:rPr>
          <w:rFonts w:ascii="Times New Roman" w:hAnsi="Times New Roman"/>
          <w:color w:val="000000"/>
        </w:rPr>
      </w:pPr>
    </w:p>
    <w:p w:rsidR="00F67D40" w:rsidRDefault="00F67D40" w:rsidP="006B405D">
      <w:pPr>
        <w:pStyle w:val="a1"/>
        <w:shd w:val="clear" w:color="auto" w:fill="auto"/>
        <w:spacing w:line="260" w:lineRule="exact"/>
        <w:jc w:val="center"/>
        <w:rPr>
          <w:rStyle w:val="a0"/>
          <w:color w:val="000000"/>
          <w:sz w:val="20"/>
        </w:rPr>
      </w:pPr>
      <w:r w:rsidRPr="0076078D">
        <w:rPr>
          <w:rStyle w:val="a0"/>
          <w:color w:val="000000"/>
          <w:sz w:val="20"/>
        </w:rPr>
        <w:t xml:space="preserve">Раздел 1.  Общие сведения </w:t>
      </w:r>
      <w:r>
        <w:rPr>
          <w:rStyle w:val="a0"/>
          <w:color w:val="000000"/>
          <w:sz w:val="20"/>
        </w:rPr>
        <w:t>об учреждении</w:t>
      </w:r>
    </w:p>
    <w:p w:rsidR="00F67D40" w:rsidRPr="0076078D" w:rsidRDefault="00F67D40" w:rsidP="006B405D">
      <w:pPr>
        <w:pStyle w:val="a1"/>
        <w:shd w:val="clear" w:color="auto" w:fill="auto"/>
        <w:spacing w:line="260" w:lineRule="exact"/>
        <w:jc w:val="right"/>
        <w:rPr>
          <w:rStyle w:val="3"/>
          <w:sz w:val="20"/>
          <w:shd w:val="clear" w:color="auto" w:fill="auto"/>
        </w:rPr>
      </w:pPr>
      <w:r>
        <w:rPr>
          <w:rStyle w:val="a0"/>
          <w:color w:val="000000"/>
          <w:sz w:val="20"/>
        </w:rPr>
        <w:t>Единица измерения показателей в денежном выражении: рубль</w:t>
      </w:r>
    </w:p>
    <w:tbl>
      <w:tblPr>
        <w:tblW w:w="10489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3084"/>
        <w:gridCol w:w="3583"/>
        <w:gridCol w:w="1402"/>
        <w:gridCol w:w="1416"/>
      </w:tblGrid>
      <w:tr w:rsidR="00F67D40" w:rsidRPr="0076078D" w:rsidTr="00D02219">
        <w:trPr>
          <w:trHeight w:hRule="exact" w:val="63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Default="00F67D40" w:rsidP="002665AA">
            <w:pPr>
              <w:widowControl w:val="0"/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Полное наименование</w:t>
            </w:r>
          </w:p>
          <w:p w:rsidR="00F67D40" w:rsidRPr="002665AA" w:rsidRDefault="00F67D40" w:rsidP="002665AA">
            <w:pPr>
              <w:widowControl w:val="0"/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учреждения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Селивановское государственное автономное учреждение Ростовской области «Лес»</w:t>
            </w: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76078D" w:rsidTr="00D02219">
        <w:trPr>
          <w:trHeight w:hRule="exact" w:val="56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Сокращенное наименование</w:t>
            </w:r>
          </w:p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учреждения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Селивановское ГАУ РО «Лес»</w:t>
            </w:r>
          </w:p>
        </w:tc>
      </w:tr>
      <w:tr w:rsidR="00F67D40" w:rsidRPr="0076078D" w:rsidTr="00D02219">
        <w:trPr>
          <w:trHeight w:hRule="exact" w:val="42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государственной регистрации</w:t>
            </w:r>
          </w:p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5D73D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27 декабря 2002 года.</w:t>
            </w:r>
          </w:p>
        </w:tc>
      </w:tr>
      <w:tr w:rsidR="00F67D40" w:rsidRPr="0076078D" w:rsidTr="00D02219">
        <w:trPr>
          <w:trHeight w:hRule="exact" w:val="29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1026101259964</w:t>
            </w:r>
          </w:p>
        </w:tc>
      </w:tr>
      <w:tr w:rsidR="00F67D40" w:rsidRPr="0076078D" w:rsidTr="00D02219">
        <w:trPr>
          <w:trHeight w:hRule="exact" w:val="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6120001021 / 612001001</w:t>
            </w:r>
          </w:p>
        </w:tc>
      </w:tr>
      <w:tr w:rsidR="00F67D40" w:rsidRPr="0076078D" w:rsidTr="00D02219">
        <w:trPr>
          <w:trHeight w:hRule="exact" w:val="55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Default="00F67D40" w:rsidP="005D73D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347130, Ростовская область,  Милютинский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район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,  п. Полесье,</w:t>
            </w:r>
          </w:p>
          <w:p w:rsidR="00F67D40" w:rsidRPr="0076078D" w:rsidRDefault="00F67D40" w:rsidP="005D73D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ул. Сосновая, 18.</w:t>
            </w:r>
          </w:p>
        </w:tc>
      </w:tr>
      <w:tr w:rsidR="00F67D40" w:rsidRPr="0076078D" w:rsidTr="00D02219">
        <w:trPr>
          <w:trHeight w:hRule="exact" w:val="29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Телефон (факс)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5D73D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8(863)96 21204</w:t>
            </w:r>
          </w:p>
        </w:tc>
      </w:tr>
      <w:tr w:rsidR="00F67D40" w:rsidRPr="0076078D" w:rsidTr="00D02219">
        <w:trPr>
          <w:trHeight w:hRule="exact" w:val="29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5D73D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val="en-US" w:eastAsia="ru-RU"/>
              </w:rPr>
              <w:t>oblivka_leshoz@mail.ru</w:t>
            </w:r>
          </w:p>
        </w:tc>
      </w:tr>
      <w:tr w:rsidR="00F67D40" w:rsidRPr="0076078D" w:rsidTr="00D02219">
        <w:trPr>
          <w:trHeight w:hRule="exact" w:val="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Ростовская область</w:t>
            </w:r>
          </w:p>
        </w:tc>
      </w:tr>
      <w:tr w:rsidR="00F67D40" w:rsidRPr="0076078D" w:rsidTr="009D7FBF">
        <w:trPr>
          <w:trHeight w:hRule="exact" w:val="7283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Состав наблюдательного совета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7266" w:type="dxa"/>
              <w:tblInd w:w="19" w:type="dxa"/>
              <w:tblLayout w:type="fixed"/>
              <w:tblLook w:val="01E0"/>
            </w:tblPr>
            <w:tblGrid>
              <w:gridCol w:w="1521"/>
              <w:gridCol w:w="24"/>
              <w:gridCol w:w="212"/>
              <w:gridCol w:w="24"/>
              <w:gridCol w:w="4444"/>
              <w:gridCol w:w="1041"/>
            </w:tblGrid>
            <w:tr w:rsidR="00F67D40" w:rsidRPr="0076078D" w:rsidTr="00301B92">
              <w:trPr>
                <w:gridAfter w:val="1"/>
                <w:wAfter w:w="1041" w:type="dxa"/>
                <w:trHeight w:val="1256"/>
              </w:trPr>
              <w:tc>
                <w:tcPr>
                  <w:tcW w:w="1521" w:type="dxa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Парахин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Сергей</w:t>
                  </w:r>
                </w:p>
                <w:p w:rsidR="00F67D40" w:rsidRPr="00F75175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19"/>
                      <w:szCs w:val="19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9"/>
                      <w:szCs w:val="19"/>
                      <w:lang w:eastAsia="ru-RU"/>
                    </w:rPr>
                    <w:t>Александрович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226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Ефременко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226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Наталья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226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Николаевна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226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jc w:val="right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jc w:val="right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jc w:val="right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jc w:val="right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jc w:val="right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jc w:val="right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4468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заместитель министра природных ресурсов и экологии Ростовской области,  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председатель наблюдательного совета</w:t>
                  </w:r>
                </w:p>
                <w:p w:rsidR="00F67D40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начальник  отдела планирования и экономического анализа министерства природных ресурсов и экологии Ростовской области, 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член наблюдательного совета</w:t>
                  </w:r>
                </w:p>
                <w:p w:rsidR="00F67D40" w:rsidRPr="0076078D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67D40" w:rsidRPr="0076078D" w:rsidTr="0076078D">
              <w:trPr>
                <w:trHeight w:val="548"/>
              </w:trPr>
              <w:tc>
                <w:tcPr>
                  <w:tcW w:w="1545" w:type="dxa"/>
                  <w:gridSpan w:val="2"/>
                </w:tcPr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Шестопалов 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Сергей 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Дмитриевич 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Кузнецова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Татьяна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Ивановна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85" w:type="dxa"/>
                  <w:gridSpan w:val="2"/>
                </w:tcPr>
                <w:p w:rsidR="00F67D40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начальник отдела  регистрации и мониторинга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использования  з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емельных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участков министерства имущественных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земельных отношений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финан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со-</w:t>
                  </w:r>
                </w:p>
                <w:p w:rsidR="00F67D40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вого оздоровления предприятий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организаций </w:t>
                  </w:r>
                </w:p>
                <w:p w:rsidR="00F67D40" w:rsidRPr="0076078D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Ростовской области, член наблюдательного совета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председатель Ростовского регионального отделения общественной организации «Российское общество лесоводов», член наблюдательного совета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67D40" w:rsidRPr="0076078D" w:rsidTr="0076078D">
              <w:trPr>
                <w:trHeight w:val="1561"/>
              </w:trPr>
              <w:tc>
                <w:tcPr>
                  <w:tcW w:w="1545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Гапон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Наталья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Александровна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Шмелева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Тамара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Александровна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5485" w:type="dxa"/>
                  <w:gridSpan w:val="2"/>
                </w:tcPr>
                <w:p w:rsidR="00F67D40" w:rsidRDefault="00F67D40" w:rsidP="00301B92">
                  <w:pPr>
                    <w:widowControl w:val="0"/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член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Ростовского регионального отделения </w:t>
                  </w:r>
                </w:p>
                <w:p w:rsidR="00F67D40" w:rsidRPr="0076078D" w:rsidRDefault="00F67D40" w:rsidP="00301B92">
                  <w:pPr>
                    <w:widowControl w:val="0"/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общественной организации «Российское общество лесоводов», член наблюдательного совета</w:t>
                  </w:r>
                </w:p>
                <w:p w:rsidR="00F67D40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главный бухгалтер Селивановского ГАУ РО «Лес»,</w:t>
                  </w:r>
                </w:p>
                <w:p w:rsidR="00F67D40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член наблюдательного совета</w:t>
                  </w:r>
                </w:p>
                <w:p w:rsidR="00F67D40" w:rsidRPr="0076078D" w:rsidRDefault="00F67D40" w:rsidP="00301B9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67D40" w:rsidRPr="0076078D" w:rsidTr="003F07BB">
              <w:trPr>
                <w:trHeight w:val="970"/>
              </w:trPr>
              <w:tc>
                <w:tcPr>
                  <w:tcW w:w="1545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Дмитриева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Лариса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Ивановна</w:t>
                  </w:r>
                </w:p>
              </w:tc>
              <w:tc>
                <w:tcPr>
                  <w:tcW w:w="236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85" w:type="dxa"/>
                  <w:gridSpan w:val="2"/>
                </w:tcPr>
                <w:p w:rsidR="00F67D40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юрисконсульт</w:t>
                  </w: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Селивановского ГАУ РО«Лес», 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член наблюдательного совета</w:t>
                  </w:r>
                </w:p>
                <w:p w:rsidR="00F67D40" w:rsidRPr="0076078D" w:rsidRDefault="00F67D40" w:rsidP="00301B92">
                  <w:pPr>
                    <w:widowControl w:val="0"/>
                    <w:tabs>
                      <w:tab w:val="left" w:pos="9355"/>
                    </w:tabs>
                    <w:spacing w:after="0" w:line="240" w:lineRule="auto"/>
                    <w:ind w:right="-1"/>
                    <w:outlineLv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76078D" w:rsidTr="000F1685">
        <w:trPr>
          <w:trHeight w:hRule="exact" w:val="99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Должность и Ф.И.О. руководителя учреждения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Ф.И.О главного </w:t>
            </w:r>
          </w:p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бухгалтера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Default="00F67D40" w:rsidP="002F104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Кобызев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Игорь Владимирович</w:t>
            </w:r>
          </w:p>
          <w:p w:rsidR="00F67D40" w:rsidRPr="0076078D" w:rsidRDefault="00F67D40" w:rsidP="002F104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Шмелева Тамара Александровна</w:t>
            </w:r>
          </w:p>
        </w:tc>
      </w:tr>
      <w:tr w:rsidR="00F67D40" w:rsidRPr="0076078D" w:rsidTr="00D02219">
        <w:trPr>
          <w:trHeight w:hRule="exact" w:val="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line="220" w:lineRule="exact"/>
              <w:ind w:left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F1043">
            <w:pPr>
              <w:widowContro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76078D" w:rsidTr="00D02219">
        <w:trPr>
          <w:trHeight w:hRule="exact" w:val="701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Регистрирующий орган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ежрайонная инспекцияФедеральной налоговой службы</w:t>
            </w:r>
          </w:p>
          <w:p w:rsidR="00F67D40" w:rsidRPr="0076078D" w:rsidRDefault="00F67D40" w:rsidP="005D73D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№5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Ростовской области</w:t>
            </w:r>
          </w:p>
        </w:tc>
      </w:tr>
      <w:tr w:rsidR="00F67D40" w:rsidRPr="0076078D" w:rsidTr="00D02219">
        <w:trPr>
          <w:trHeight w:hRule="exact" w:val="29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по ОКПО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A56B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00983149</w:t>
            </w:r>
          </w:p>
        </w:tc>
      </w:tr>
      <w:tr w:rsidR="00F67D40" w:rsidRPr="0076078D" w:rsidTr="00D02219">
        <w:trPr>
          <w:trHeight w:hRule="exact" w:val="28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по ОКВЭД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02.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7D40" w:rsidRPr="0076078D" w:rsidTr="00BE1F47">
        <w:trPr>
          <w:trHeight w:hRule="exact" w:val="1446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D12C9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D12C9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Основные виды деятельности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2D12C9" w:rsidRDefault="00F67D40" w:rsidP="002D12C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D12C9">
              <w:rPr>
                <w:rFonts w:ascii="Times New Roman" w:hAnsi="Times New Roman" w:cs="Times New Roman"/>
              </w:rPr>
              <w:t>1. Выполнение мероприятий по охране лесов от пожаров, в том числе:</w:t>
            </w:r>
          </w:p>
          <w:p w:rsidR="00F67D40" w:rsidRPr="002D12C9" w:rsidRDefault="00F67D40" w:rsidP="002D12C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D12C9">
              <w:rPr>
                <w:rFonts w:ascii="Times New Roman" w:hAnsi="Times New Roman" w:cs="Times New Roman"/>
              </w:rPr>
              <w:t>1.1. Выполнение работ по реализации мер пожарной безопасности в лесах, в том числе: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1.1.1. Предупреждение лесных пожаров: 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1.1.1.1. Противопожарное обустройство лесов, в том числе: 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1) строительство, реконструкцию и эксплуатацию лесных дорог, предназначенных для охраны лесов от пожаров; 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2) строительство, реконструкцию и эксплуатацию посадочных площадок для самолетов, вертолетов, используемых в целях проведения авиационных работ по охране и защите лесов; 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3) прокладка просек, противопожарных разрывов, устройство противопожарных минерализованных полос; 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4) строительство, реконструкцию и эксплуатацию пожарных наблюдательных пунктов (вышек, мачт, павильонов и других наблюдательных пунктов), пунктов сосредоточения противопожарного инвентаря; 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5) устройство пожарных водоемов и подъездов к источникам противопожарного водоснабжения; </w:t>
            </w:r>
          </w:p>
          <w:p w:rsidR="00F67D40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6) проведение работ по гидромелиорации;</w:t>
            </w:r>
          </w:p>
          <w:p w:rsidR="00F67D40" w:rsidRPr="002D12C9" w:rsidRDefault="00F67D40" w:rsidP="002D12C9">
            <w:pPr>
              <w:pStyle w:val="NoSpacing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7) снижение природной пожарной опасности лесов путем регулирования породного состава лесных насаждений и проведения санитарно-оздоровительных мероприятий;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8) проведение профилактического контролируемого противопожарного выжигания хвороста, лесной подстилки, сухой травы и других лесных горючих материалов;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9) иные определенные Правительством Российской Федерации </w:t>
            </w:r>
            <w:hyperlink r:id="rId7" w:history="1">
              <w:r w:rsidRPr="002D12C9">
                <w:rPr>
                  <w:sz w:val="20"/>
                  <w:szCs w:val="20"/>
                </w:rPr>
                <w:t>меры</w:t>
              </w:r>
            </w:hyperlink>
            <w:r w:rsidRPr="002D12C9">
              <w:rPr>
                <w:sz w:val="20"/>
                <w:szCs w:val="20"/>
              </w:rPr>
              <w:t>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b/>
                <w:i/>
                <w:color w:val="FF0000"/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 xml:space="preserve">1.1.1.2.Обеспечение средствами предупреждения и тушения лесных пожаров, в том числе: 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1) приобретение противопожарного снаряжения и инвентаря;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2) содержание пожарной техники и оборудования, систем связи и оповещения;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3) создание резерва пожарной техники и оборудования, противопожарного снаряжения и инвентаря, а также горюче-смазочных материалов.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1.1.2. Мониторинг пожарной опасности в лесах и лесных пожаров, в том числе: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1) наблюдение и контроль за пожарной опасностью в лесах и лесными пожарами;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2) организация системы обнаружения и учета лесных пожаров, системы наблюдения за их развитием с использованием наземных, авиационных или космических средств;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3) организацию патрулирования лесов;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4) прием и учет сообщений о лесных пожарах, а также оповещение населения и противопожарных служб о пожарной опасности в лесах и лесных пожарах специализированными диспетчерскими службами.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1.1.3. Разработка планов тушения лесных пожаров.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1.1.4. Выполнение работ по реализации иных мер пожарной безопасности в лесах.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1.2. Работы по тушению лесных пожаров, в том числе: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1) обследование лесного пожара с использованием наземных, авиационных или космических средств в целях уточнения вида и интенсивности лесного пожара, его границ, направления его движения, выявления возможных границ его распространения и локализации, источников противопожарного водоснабжения, подъездов к ним и к месту лесного пожара, а также других особенностей, определяющих тактику тушения лесного пожара;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2) доставка людей и средств тушения лесных пожаров к месту тушения лесного пожара и обратно;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3) локализация лесного пожара;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4) ликвидация лесного пожара;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5) наблюдение за локализованным лесным пожаром и его дотушивание;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6) предотвращение возобновления лесного пожара.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  <w:lang w:eastAsia="ru-RU"/>
              </w:rPr>
            </w:pP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  <w:lang w:eastAsia="ru-RU"/>
              </w:rPr>
            </w:pP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  <w:lang w:eastAsia="ru-RU"/>
              </w:rPr>
            </w:pP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  <w:lang w:eastAsia="ru-RU"/>
              </w:rPr>
            </w:pP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  <w:lang w:eastAsia="ru-RU"/>
              </w:rPr>
            </w:pP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  <w:lang w:eastAsia="ru-RU"/>
              </w:rPr>
            </w:pPr>
          </w:p>
        </w:tc>
      </w:tr>
      <w:tr w:rsidR="00F67D40" w:rsidRPr="0076078D" w:rsidTr="002E1C87">
        <w:trPr>
          <w:trHeight w:hRule="exact" w:val="465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виды деятельности, не являющиеся основными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1.3. Выполнение работ по ликвидации чрезвычайной ситуации в лесах, возникшей вследствие лесных пожаров.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1.4. Выполнение работ по ликвидации последствий чрезвычайной ситуации в лесах, возникшей вследствие лесных пожаров.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2. Выполнение мероприятий по защите лесов, в том числе: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2.1. Осуществление лесопатологических обследований;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2.2. Проведение наземных работ по локализации и ликвидации очагов вредных организмов;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2.3.Выполнение работ по реализации санитарно-оздоровительных мероприятий (вырубка погибших и поврежденных лесных насаждений, очистка лесов от захламления, загрязнения и иного негативного воздействия, отвод лесосек под сплошные и выборочно-санитарные рубки).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3. Выполнение работ по воспроизводству лесов, в том числе: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3.1. Выполнение работ по  лесовосстановлению (создание лесных культур, дополнение лесных культур, агротехнические уходы за лесными культурами, подготовка почвы под лесные культуры)</w:t>
            </w:r>
          </w:p>
          <w:p w:rsidR="00F67D40" w:rsidRPr="002D12C9" w:rsidRDefault="00F67D40" w:rsidP="002D12C9">
            <w:pPr>
              <w:pStyle w:val="NoSpacing"/>
              <w:keepNext/>
              <w:widowControl w:val="0"/>
              <w:ind w:firstLine="0"/>
              <w:rPr>
                <w:sz w:val="20"/>
                <w:szCs w:val="20"/>
              </w:rPr>
            </w:pPr>
            <w:r w:rsidRPr="002D12C9">
              <w:rPr>
                <w:sz w:val="20"/>
                <w:szCs w:val="20"/>
              </w:rPr>
              <w:t>3.2. Выполнение работ по уходу за лесами (осветление, прочистки, прореживание, проходные рубки, отвод лесосек под рубки ухода).</w:t>
            </w:r>
          </w:p>
          <w:p w:rsidR="00F67D40" w:rsidRPr="002D12C9" w:rsidRDefault="00F67D40" w:rsidP="002D12C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2D12C9">
              <w:rPr>
                <w:rFonts w:ascii="Times New Roman" w:hAnsi="Times New Roman" w:cs="Times New Roman"/>
              </w:rPr>
              <w:t>3.3. Выполнение работ по лесному семеноводству (заготовка, обработка, хранение, реализация, транспортировка семян лесных растений).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1. Выполнение мероприятий по воспроизводству лесов, в том числе выращивание посадочного материала лесных растений (саженцев).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2. Оказание услуг лицам, использующим леса, по видам деятельности, указанным в пунктах  1.15 (1-3) и 1.16 (4-5) , а также оказание услуг по выполнению работ по указанным видам деятельности на территории лесов, расположенных на землях населенных пунктов(городских лесов) и землях иных категорий 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3. Осуществление использования лесов в соответствии со статьей 25 Лесного кодекса  Российской Федерации.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4. Выполнение работ по производству рубок лесных насаждений и заготовке древесины, в том числе по отводу лесосек.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Выполнение работ по лесоразведению (создание лесных культур на нелесных землях лесного фонда, дополнение лесных культур, 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агротехнические уходы за лесными культурами, подготовка почвы под лесные культуры). 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6. Выполнение работ по созданию и эксплуатации объектов лесной инфраструктуры.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7. Создание и эксплуатация объектов, не связанных с созданием лесной инфраструктуры, для переработки лесных  ресурсов и осуществления рекреационной деятельности.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8. . Оказание услуг по созданию и эксплуатации лесного семеноводства (лесосеменных плантаций, постоянных лесосеменных участков и подобных объектов).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9. Оказание услуг в сфере благоустройства, в том числе озеленения территории населенных пунктов.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10 Осуществление деятельности, оказание услуг и выполнение  работ в сфере сельского хозяйства, охотничьего хозяйства, рыболовства и рыбоводства, строительства, транспорта, технического обслуживания и ремонта автотранспортных средств, производства пищевой продукции, обработки (переработки) древесины и производства изделий из дерева, оптовой и розничной торговли продукцией собственного производства, продовольственными  и непродовольственными товарами.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11. Проведение выставок и презентаций в области лесного хозяйства и других смежных сферах деятельности.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12.Создание защитных лесных насаждений, расположенных на землях сельскохозяйственного назначения.</w:t>
            </w:r>
          </w:p>
          <w:p w:rsidR="00F67D40" w:rsidRPr="008308ED" w:rsidRDefault="00F67D40" w:rsidP="002D12C9">
            <w:pPr>
              <w:pStyle w:val="NoSpacing"/>
              <w:keepNext/>
              <w:widowControl w:val="0"/>
              <w:ind w:firstLine="0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67D40" w:rsidRPr="0076078D" w:rsidTr="002E1C87">
        <w:trPr>
          <w:trHeight w:hRule="exact" w:val="110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308ED">
            <w:pPr>
              <w:widowControl w:val="0"/>
              <w:spacing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1.16</w:t>
            </w:r>
          </w:p>
          <w:p w:rsidR="00F67D40" w:rsidRPr="002E1C87" w:rsidRDefault="00F67D40" w:rsidP="002E1C8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308ED">
            <w:pPr>
              <w:widowControl w:val="0"/>
              <w:spacing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виды деятельности, не являющиеся основными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1. Выполнение мероприятий по воспроизводству лесов, в том числе выращивание посадочного материала лесных растений (саженцев).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2. Оказание услуг лицам, использующим леса, по видам деятельности, указанным в пунктах  1.15 (1-3) и 1.16 (4-5) , а также оказание услуг по выполнению работ по указанным видам деятельности на территории лесов, расположенных на землях населенных пунктов(городских лесов) и землях иных категорий 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3. Осуществление использования лесов в соответствии со статьей 25 Лесного кодекса  Российской Федерации.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4. Выполнение работ по производству рубок лесных насаждений и заготовке древесины, в том числе по отводу лесосек.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Выполнение работ по лесоразведению (создание лесных культур на нелесных землях лесного фонда, дополнение лесных культур, 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агротехнические уходы за лесными культурами, подготовка почвы под лесные культуры). 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6. Выполнение работ по созданию и эксплуатации объектов лесной инфраструктуры.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7. Создание и эксплуатация объектов, не связанных с созданием лесной инфраструктуры, для переработки лесных  ресурсов и осуществления рекреационной деятельности.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8. . Оказание услуг по созданию и эксплуатации лесного семеноводства (лесосеменных плантаций, постоянных лесосеменных участков и подобных объектов).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9. Оказание услуг в сфере благоустройства, в том числе озеленения территории населенных пунктов.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10 Осуществление деятельности, оказание услуг и выполнение  работ в сфере сельского хозяйства, охотничьего хозяйства, рыболовства и рыбоводства, строительства, транспорта, технического обслуживания и ремонта автотранспортных средств, производства пищевой продукции, обработки (переработки) древесины и производства изделий из дерева, оптовой и розничной торговли продукцией собственного производства, продовольственными  и непродовольственными товарами.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11. Проведение выставок и презентаций в области лесного хозяйства и других смежных сферах деятельности.</w:t>
            </w: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8308ED" w:rsidRDefault="00F67D40" w:rsidP="002E1C8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08ED">
              <w:rPr>
                <w:rFonts w:ascii="Times New Roman" w:hAnsi="Times New Roman"/>
                <w:sz w:val="20"/>
                <w:szCs w:val="20"/>
                <w:lang w:eastAsia="ru-RU"/>
              </w:rPr>
              <w:t>12.Создание защитных лесных насаждений, расположенных на землях сельскохозяйственного назначения.</w:t>
            </w:r>
          </w:p>
          <w:p w:rsidR="00F67D40" w:rsidRDefault="00F67D40" w:rsidP="002D12C9">
            <w:pPr>
              <w:pStyle w:val="NoSpacing"/>
              <w:keepNext/>
              <w:widowControl w:val="0"/>
              <w:rPr>
                <w:sz w:val="20"/>
                <w:szCs w:val="20"/>
              </w:rPr>
            </w:pPr>
          </w:p>
        </w:tc>
      </w:tr>
      <w:tr w:rsidR="00F67D40" w:rsidRPr="0076078D" w:rsidTr="002E1C87">
        <w:trPr>
          <w:trHeight w:val="7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20" w:lineRule="exact"/>
              <w:ind w:left="1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Default="00F67D40" w:rsidP="002E1C87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67D40" w:rsidRPr="0076078D" w:rsidTr="002D12C9">
        <w:trPr>
          <w:trHeight w:hRule="exact" w:val="180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Перечень услуг (работ), которые оказываются потребителям за плату, в случаях, предусмотренных нормативными правовыми (правовыми) актами с указанием потребителей указанных услуг (работ)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Default="00F67D40" w:rsidP="002D1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F67D40" w:rsidRDefault="00F67D40" w:rsidP="002D1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2D1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67D40" w:rsidRPr="0076078D" w:rsidRDefault="00F67D40" w:rsidP="002D1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76078D" w:rsidTr="00D02219">
        <w:trPr>
          <w:trHeight w:hRule="exact" w:val="1943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Перечень разрешительных документов, на основании которых Г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 РО осуществляет деятельность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5335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Ростовской области №171 </w:t>
            </w:r>
          </w:p>
          <w:p w:rsidR="00F67D40" w:rsidRPr="0076078D" w:rsidRDefault="00F67D40" w:rsidP="005335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от 07.04.2008 г.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F67D40" w:rsidRDefault="00F67D40" w:rsidP="005335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Устав Селивановского ГАУ РО «Лес» от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29.09.2014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г., </w:t>
            </w:r>
          </w:p>
          <w:p w:rsidR="00F67D40" w:rsidRDefault="00F67D40" w:rsidP="005335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Правительства Ростовской области «Об утверждении </w:t>
            </w:r>
          </w:p>
          <w:p w:rsidR="00F67D40" w:rsidRDefault="00F67D40" w:rsidP="005335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министерстве природных ресурсов  и экологии 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Ростовской области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 № 320 от 30.04.2014г.,</w:t>
            </w:r>
          </w:p>
          <w:p w:rsidR="00F67D40" w:rsidRPr="0076078D" w:rsidRDefault="00F67D40" w:rsidP="00F7517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Лист записи Единого государственного реестра юридических лиц от 12.08.2015 г.  </w:t>
            </w:r>
          </w:p>
        </w:tc>
      </w:tr>
      <w:tr w:rsidR="00F67D40" w:rsidRPr="0076078D" w:rsidTr="00D02219">
        <w:trPr>
          <w:trHeight w:hRule="exact" w:val="1621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Информация об осуществлении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E83F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76078D" w:rsidTr="00D02219">
        <w:trPr>
          <w:trHeight w:hRule="exact" w:val="84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доведенного государственного задания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E83F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16877808</w:t>
            </w:r>
          </w:p>
        </w:tc>
      </w:tr>
      <w:tr w:rsidR="00F67D40" w:rsidRPr="0076078D" w:rsidTr="00D02219">
        <w:trPr>
          <w:trHeight w:hRule="exact" w:val="98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ансового обеспечения развития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АУ РО в рамках программ (если таковое имеется)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5335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76078D" w:rsidTr="00D02219">
        <w:trPr>
          <w:trHeight w:hRule="exact" w:val="1717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01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E83F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76078D" w:rsidTr="00D02219">
        <w:trPr>
          <w:trHeight w:hRule="exact" w:val="297"/>
        </w:trPr>
        <w:tc>
          <w:tcPr>
            <w:tcW w:w="10489" w:type="dxa"/>
            <w:gridSpan w:val="5"/>
            <w:tcBorders>
              <w:bottom w:val="nil"/>
            </w:tcBorders>
            <w:shd w:val="clear" w:color="auto" w:fill="FFFFFF"/>
          </w:tcPr>
          <w:p w:rsidR="00F67D40" w:rsidRDefault="00F67D40" w:rsidP="002E5E97">
            <w:pPr>
              <w:widowControl w:val="0"/>
              <w:spacing w:after="0" w:line="269" w:lineRule="exact"/>
              <w:ind w:left="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67D40" w:rsidRPr="0076078D" w:rsidRDefault="00F67D40" w:rsidP="002E5E97">
            <w:pPr>
              <w:widowControl w:val="0"/>
              <w:spacing w:after="0" w:line="269" w:lineRule="exact"/>
              <w:ind w:left="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67D40" w:rsidRPr="0076078D" w:rsidRDefault="00F67D40" w:rsidP="002E5E97">
            <w:pPr>
              <w:widowControl w:val="0"/>
              <w:spacing w:after="0" w:line="269" w:lineRule="exact"/>
              <w:ind w:left="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67D40" w:rsidRPr="0076078D" w:rsidRDefault="00F67D40" w:rsidP="002E5E97">
            <w:pPr>
              <w:widowControl w:val="0"/>
              <w:spacing w:after="0" w:line="269" w:lineRule="exact"/>
              <w:ind w:left="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67D40" w:rsidRPr="0076078D" w:rsidRDefault="00F67D40" w:rsidP="002E5E97">
            <w:pPr>
              <w:widowControl w:val="0"/>
              <w:spacing w:after="0" w:line="269" w:lineRule="exact"/>
              <w:ind w:left="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D40" w:rsidRPr="0076078D" w:rsidTr="00D02219">
        <w:trPr>
          <w:trHeight w:hRule="exact" w:val="3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Код стр.</w:t>
            </w: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20" w:lineRule="exact"/>
              <w:ind w:left="-2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74" w:lineRule="exact"/>
              <w:ind w:left="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 01.01.16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69" w:lineRule="exact"/>
              <w:ind w:left="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31.12.16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  <w:tr w:rsidR="00F67D40" w:rsidRPr="0076078D" w:rsidTr="00D02219">
        <w:trPr>
          <w:trHeight w:hRule="exact" w:val="57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2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Default="00F67D40" w:rsidP="003F07BB">
            <w:pPr>
              <w:widowControl w:val="0"/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штатных единиц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АУ РО, </w:t>
            </w:r>
          </w:p>
          <w:p w:rsidR="00F67D40" w:rsidRPr="0076078D" w:rsidRDefault="00F67D40" w:rsidP="0095018B">
            <w:pPr>
              <w:widowControl w:val="0"/>
              <w:spacing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коли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чественный состав сотрудников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АУ РО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</w:tr>
      <w:tr w:rsidR="00F67D40" w:rsidRPr="0076078D" w:rsidTr="00D02219">
        <w:trPr>
          <w:trHeight w:hRule="exact" w:val="29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E5E9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уководители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67D40" w:rsidRPr="0076078D" w:rsidTr="00D02219">
        <w:trPr>
          <w:trHeight w:hRule="exact" w:val="28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vertAnchor="text" w:horzAnchor="margin" w:tblpY="111"/>
              <w:tblW w:w="9826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840"/>
              <w:gridCol w:w="4416"/>
              <w:gridCol w:w="1522"/>
              <w:gridCol w:w="1742"/>
              <w:gridCol w:w="1306"/>
            </w:tblGrid>
            <w:tr w:rsidR="00F67D40" w:rsidRPr="0076078D" w:rsidTr="00814443">
              <w:trPr>
                <w:trHeight w:hRule="exact" w:val="1005"/>
              </w:trPr>
              <w:tc>
                <w:tcPr>
                  <w:tcW w:w="5256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120" w:line="22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стр.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60" w:line="22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 01.01.2014 г.</w:t>
                  </w:r>
                </w:p>
                <w:p w:rsidR="00F67D40" w:rsidRPr="0076078D" w:rsidRDefault="00F67D40" w:rsidP="002E5E97">
                  <w:pPr>
                    <w:widowControl w:val="0"/>
                    <w:spacing w:after="0" w:line="235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(отчетный</w:t>
                  </w:r>
                </w:p>
                <w:p w:rsidR="00F67D40" w:rsidRPr="0076078D" w:rsidRDefault="00F67D40" w:rsidP="002E5E97">
                  <w:pPr>
                    <w:widowControl w:val="0"/>
                    <w:spacing w:after="0" w:line="235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год)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60" w:line="22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 01.01.2013г.</w:t>
                  </w:r>
                </w:p>
                <w:p w:rsidR="00F67D40" w:rsidRPr="0076078D" w:rsidRDefault="00F67D40" w:rsidP="002E5E97">
                  <w:pPr>
                    <w:widowControl w:val="0"/>
                    <w:spacing w:after="0" w:line="23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(предыдущий</w:t>
                  </w:r>
                </w:p>
                <w:p w:rsidR="00F67D40" w:rsidRPr="0076078D" w:rsidRDefault="00F67D40" w:rsidP="002E5E97">
                  <w:pPr>
                    <w:widowControl w:val="0"/>
                    <w:spacing w:after="0" w:line="23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отчетному</w:t>
                  </w:r>
                </w:p>
                <w:p w:rsidR="00F67D40" w:rsidRPr="0076078D" w:rsidRDefault="00F67D40" w:rsidP="002E5E97">
                  <w:pPr>
                    <w:widowControl w:val="0"/>
                    <w:spacing w:after="0" w:line="230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году)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Изменение</w:t>
                  </w:r>
                </w:p>
              </w:tc>
            </w:tr>
            <w:tr w:rsidR="00F67D40" w:rsidRPr="0076078D" w:rsidTr="00814443">
              <w:trPr>
                <w:trHeight w:hRule="exact" w:val="571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83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Балансовая (остаточная) стоимость нефинансовых активов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49551956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43789208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+ 13%</w:t>
                  </w:r>
                </w:p>
              </w:tc>
            </w:tr>
            <w:tr w:rsidR="00F67D40" w:rsidRPr="0076078D" w:rsidTr="00814443">
              <w:trPr>
                <w:trHeight w:hRule="exact" w:val="1402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78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67D40" w:rsidRPr="0076078D" w:rsidTr="00814443">
              <w:trPr>
                <w:trHeight w:hRule="exact" w:val="854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78" w:lineRule="exac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Дебиторская задолженность в разрезе поступлений, предусмотренных планом финансово-хозяйственной деятельности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86710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93715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- 7%</w:t>
                  </w:r>
                </w:p>
              </w:tc>
            </w:tr>
            <w:tr w:rsidR="00F67D40" w:rsidRPr="0076078D" w:rsidTr="00814443">
              <w:trPr>
                <w:trHeight w:hRule="exact" w:val="399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83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Просроченная дебиторская задолженность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67D40" w:rsidRPr="0076078D" w:rsidTr="00814443">
              <w:trPr>
                <w:trHeight w:hRule="exact" w:val="1129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2.5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78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Причины образования просроченной дебиторской задолженности, а также дебиторской задолженности нереальной к взысканию</w:t>
                  </w:r>
                </w:p>
              </w:tc>
              <w:tc>
                <w:tcPr>
                  <w:tcW w:w="457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67D40" w:rsidRPr="0076078D" w:rsidTr="00814443">
              <w:trPr>
                <w:trHeight w:hRule="exact" w:val="29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2.6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Кредиторская задолженность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546134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300567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+82%</w:t>
                  </w:r>
                </w:p>
              </w:tc>
            </w:tr>
            <w:tr w:rsidR="00F67D40" w:rsidRPr="0076078D" w:rsidTr="00814443">
              <w:trPr>
                <w:trHeight w:hRule="exact" w:val="402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2.8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88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Просроченная кредиторская задолженность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67D40" w:rsidRPr="0076078D" w:rsidTr="0076078D">
              <w:trPr>
                <w:trHeight w:hRule="exact" w:val="729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20" w:lineRule="exact"/>
                    <w:ind w:left="16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2.9</w:t>
                  </w:r>
                </w:p>
              </w:tc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83" w:lineRule="exact"/>
                    <w:ind w:left="80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Причины образования просроченной кредиторской задолженности</w:t>
                  </w:r>
                </w:p>
              </w:tc>
              <w:tc>
                <w:tcPr>
                  <w:tcW w:w="45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67D40" w:rsidRPr="0076078D" w:rsidRDefault="00F67D40" w:rsidP="002E5E9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6078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F67D40" w:rsidRPr="0076078D" w:rsidRDefault="00F67D40" w:rsidP="002E5E9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работни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</w:tr>
      <w:tr w:rsidR="00F67D40" w:rsidRPr="0076078D" w:rsidTr="00D02219">
        <w:trPr>
          <w:trHeight w:hRule="exact" w:val="41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151DED">
            <w:pPr>
              <w:widowControl w:val="0"/>
              <w:spacing w:after="0" w:line="22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082DA0">
            <w:pPr>
              <w:widowControl w:val="0"/>
              <w:spacing w:after="0" w:line="298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Средняя заработная плата , в том числе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12925</w:t>
            </w:r>
            <w:bookmarkStart w:id="0" w:name="_GoBack"/>
            <w:bookmarkEnd w:id="0"/>
          </w:p>
        </w:tc>
      </w:tr>
      <w:tr w:rsidR="00F67D40" w:rsidRPr="0076078D" w:rsidTr="00D02219">
        <w:trPr>
          <w:trHeight w:hRule="exact" w:val="28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070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51972</w:t>
            </w:r>
          </w:p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Default="00F67D40" w:rsidP="006B40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58071</w:t>
            </w:r>
          </w:p>
          <w:p w:rsidR="00F67D40" w:rsidRPr="0076078D" w:rsidRDefault="00F67D40" w:rsidP="006B40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76078D" w:rsidTr="00D02219">
        <w:trPr>
          <w:trHeight w:hRule="exact" w:val="28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D609F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D609F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работники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2D58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6B40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12161</w:t>
            </w:r>
          </w:p>
        </w:tc>
      </w:tr>
    </w:tbl>
    <w:p w:rsidR="00F67D40" w:rsidRPr="00A407B9" w:rsidRDefault="00F67D40" w:rsidP="00D02219">
      <w:pPr>
        <w:widowControl w:val="0"/>
        <w:spacing w:before="498" w:after="248" w:line="240" w:lineRule="auto"/>
        <w:ind w:left="220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76078D">
        <w:rPr>
          <w:rFonts w:ascii="Times New Roman" w:hAnsi="Times New Roman"/>
          <w:color w:val="000000"/>
          <w:sz w:val="20"/>
          <w:szCs w:val="20"/>
          <w:lang w:eastAsia="ru-RU"/>
        </w:rPr>
        <w:t>Разде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л 2. Результат деятельности учреждения</w:t>
      </w:r>
    </w:p>
    <w:tbl>
      <w:tblPr>
        <w:tblpPr w:leftFromText="180" w:rightFromText="180" w:vertAnchor="text" w:horzAnchor="margin" w:tblpX="-274" w:tblpY="417"/>
        <w:tblW w:w="106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4981"/>
        <w:gridCol w:w="1519"/>
        <w:gridCol w:w="7"/>
        <w:gridCol w:w="1708"/>
        <w:gridCol w:w="39"/>
        <w:gridCol w:w="1214"/>
      </w:tblGrid>
      <w:tr w:rsidR="00F67D40" w:rsidRPr="00590C37" w:rsidTr="008F69A8">
        <w:trPr>
          <w:trHeight w:hRule="exact" w:val="101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120" w:line="240" w:lineRule="auto"/>
              <w:ind w:left="-535" w:firstLine="69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F67D40" w:rsidRPr="00873E18" w:rsidRDefault="00F67D40" w:rsidP="008F69A8">
            <w:pPr>
              <w:widowControl w:val="0"/>
              <w:spacing w:before="120" w:after="0" w:line="240" w:lineRule="auto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стр.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(отчетный</w:t>
            </w:r>
          </w:p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год)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F69A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  <w:p w:rsidR="00F67D40" w:rsidRPr="00873E18" w:rsidRDefault="00F67D40" w:rsidP="008F69A8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(предыдущий</w:t>
            </w:r>
          </w:p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отчетному</w:t>
            </w:r>
          </w:p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году)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Изменение</w:t>
            </w:r>
          </w:p>
        </w:tc>
      </w:tr>
      <w:tr w:rsidR="00F67D40" w:rsidRPr="00590C37" w:rsidTr="008F69A8">
        <w:trPr>
          <w:trHeight w:hRule="exact" w:val="576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Балансовая (остаточная) стоимость нефинансовых активов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37246771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47516709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317B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-21,6</w:t>
            </w:r>
          </w:p>
        </w:tc>
      </w:tr>
      <w:tr w:rsidR="00F67D40" w:rsidRPr="00590C37" w:rsidTr="008F69A8">
        <w:trPr>
          <w:trHeight w:hRule="exact" w:val="969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86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Дебиторская задолженность в разрезе поступлений, предусмотренных планом финансово-хозяйственной деятельности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7125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37065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317B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-80,8</w:t>
            </w:r>
          </w:p>
        </w:tc>
      </w:tr>
      <w:tr w:rsidR="00F67D40" w:rsidRPr="00590C37" w:rsidTr="008F69A8">
        <w:trPr>
          <w:trHeight w:hRule="exact" w:val="40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Просроченная дебиторская задолженность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687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Причины образования просроченной дебиторской задолженности, а также дебиторской задолженности нереальной к взысканию</w:t>
            </w:r>
          </w:p>
        </w:tc>
        <w:tc>
          <w:tcPr>
            <w:tcW w:w="44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296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86052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117727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317B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-26,9</w:t>
            </w:r>
          </w:p>
        </w:tc>
      </w:tr>
      <w:tr w:rsidR="00F67D40" w:rsidRPr="00590C37" w:rsidTr="008F69A8">
        <w:trPr>
          <w:trHeight w:hRule="exact" w:val="40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Просроченная кредиторская задолженность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57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Причины образования просроченной кредиторской задолженности</w:t>
            </w:r>
          </w:p>
        </w:tc>
        <w:tc>
          <w:tcPr>
            <w:tcW w:w="4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873E18" w:rsidRDefault="00F67D40" w:rsidP="008F69A8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3E1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91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.9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Общая сумма</w:t>
            </w:r>
          </w:p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доходов,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полученных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учреждением от оказания платных услуг(выполнения работ), в т.ч.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лесопродукции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7026191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6143012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F67D40" w:rsidRPr="00590C37" w:rsidTr="008F69A8">
        <w:trPr>
          <w:trHeight w:hRule="exact" w:val="4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Реализация и переработка древесины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2394187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2913223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-17,8</w:t>
            </w:r>
          </w:p>
        </w:tc>
      </w:tr>
      <w:tr w:rsidR="00F67D40" w:rsidRPr="00590C37" w:rsidTr="008F69A8">
        <w:trPr>
          <w:trHeight w:hRule="exact" w:val="4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499191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575485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-13,3</w:t>
            </w:r>
          </w:p>
        </w:tc>
      </w:tr>
      <w:tr w:rsidR="00F67D40" w:rsidRPr="00590C37" w:rsidTr="008F69A8">
        <w:trPr>
          <w:trHeight w:hRule="exact" w:val="4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с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осн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новогодн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630970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654116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317B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-3,5</w:t>
            </w:r>
          </w:p>
        </w:tc>
      </w:tr>
      <w:tr w:rsidR="00F67D40" w:rsidRPr="00590C37" w:rsidTr="008F69A8">
        <w:trPr>
          <w:trHeight w:hRule="exact" w:val="4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сеянцев, саженцев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2979720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1936450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53,9</w:t>
            </w:r>
          </w:p>
        </w:tc>
      </w:tr>
      <w:tr w:rsidR="00F67D40" w:rsidRPr="00590C37" w:rsidTr="008F69A8">
        <w:trPr>
          <w:trHeight w:hRule="exact" w:val="4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139558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63738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F67D40" w:rsidRPr="00590C37" w:rsidTr="008F69A8">
        <w:trPr>
          <w:trHeight w:hRule="exact" w:val="546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собственности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382565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628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83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Выполнение химических мероприятий по локализации и ликвидации очага рыжего соснового пильщика наземным способом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108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Общие суммы прибыли ГАУ РО после налогооблажения в отчетном периоде, образовавшейся в связи с оказанием автономным учреждением частично платных и полностью платных услуг (работ)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590C37" w:rsidTr="008F69A8">
        <w:trPr>
          <w:trHeight w:hRule="exact" w:val="17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Сведения 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об исполнении доведенного  государственного задания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на оказание государственных услуг (выполнение работ)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осударственное задание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Селивановскому ГАУ  РО «Лес» на 2016 г.</w:t>
            </w:r>
          </w:p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100 %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осударственное задание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Селивановскому ГАУ  РО «Лес» на 2015 г.</w:t>
            </w:r>
          </w:p>
          <w:p w:rsidR="00F67D40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выполнено </w:t>
            </w:r>
          </w:p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100 %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590C37" w:rsidTr="008F69A8">
        <w:trPr>
          <w:trHeight w:hRule="exact" w:val="718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Цены (тарифы) на 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платные услуги (работы), оказываемые (выполняемые) потребителям </w:t>
            </w:r>
          </w:p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(в динамике в течение отчетного периода)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78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потребителей, воспользовавшихся услугами (работами) автономного учреждения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590C37" w:rsidTr="008F69A8">
        <w:trPr>
          <w:trHeight w:hRule="exact" w:val="65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жалоб потребителей и принятые по результатам их рассмотрения меры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F69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Tr="008F69A8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0607" w:type="dxa"/>
            <w:gridSpan w:val="7"/>
          </w:tcPr>
          <w:p w:rsidR="00F67D40" w:rsidRDefault="00F67D40" w:rsidP="008F69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67D40" w:rsidRDefault="00F67D40" w:rsidP="00A407B9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A407B9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A407B9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A407B9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A407B9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274" w:tblpY="137"/>
        <w:tblW w:w="1066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6195"/>
        <w:gridCol w:w="1751"/>
        <w:gridCol w:w="1415"/>
        <w:gridCol w:w="32"/>
      </w:tblGrid>
      <w:tr w:rsidR="00F67D40" w:rsidRPr="00A053C8" w:rsidTr="00814443">
        <w:trPr>
          <w:gridAfter w:val="1"/>
          <w:wAfter w:w="32" w:type="dxa"/>
          <w:trHeight w:hRule="exact" w:val="6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120" w:line="220" w:lineRule="exact"/>
              <w:ind w:left="-535" w:firstLine="67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од</w:t>
            </w:r>
          </w:p>
          <w:p w:rsidR="00F67D40" w:rsidRPr="0076078D" w:rsidRDefault="00F67D40" w:rsidP="008308ED">
            <w:pPr>
              <w:widowControl w:val="0"/>
              <w:spacing w:before="120" w:after="0" w:line="220" w:lineRule="exact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F67D40" w:rsidRPr="00A053C8" w:rsidTr="00494765">
        <w:trPr>
          <w:gridAfter w:val="1"/>
          <w:wAfter w:w="32" w:type="dxa"/>
          <w:trHeight w:hRule="exact" w:val="8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20" w:lineRule="exact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93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 кассовых и плановых поступлений, в разрезе поступлений, предусмотренных планом финансово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хозяйственной деятельности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23903999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23903999</w:t>
            </w:r>
          </w:p>
        </w:tc>
      </w:tr>
      <w:tr w:rsidR="00F67D40" w:rsidRPr="00A053C8" w:rsidTr="00494765">
        <w:trPr>
          <w:gridAfter w:val="1"/>
          <w:wAfter w:w="32" w:type="dxa"/>
          <w:trHeight w:hRule="exact" w:val="5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выполнение государственного задания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16877808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16877808</w:t>
            </w:r>
          </w:p>
        </w:tc>
      </w:tr>
      <w:tr w:rsidR="00F67D40" w:rsidRPr="0076078D" w:rsidTr="00494765">
        <w:trPr>
          <w:gridAfter w:val="1"/>
          <w:wAfter w:w="32" w:type="dxa"/>
          <w:trHeight w:hRule="exact"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Default="00F67D40" w:rsidP="00830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Default="00F67D40" w:rsidP="00830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RPr="0076078D" w:rsidTr="00602E61">
        <w:trPr>
          <w:gridAfter w:val="1"/>
          <w:wAfter w:w="32" w:type="dxa"/>
          <w:trHeight w:hRule="exact"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иные цели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30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F67D40" w:rsidRPr="0076078D" w:rsidTr="002D58CC">
        <w:trPr>
          <w:gridAfter w:val="1"/>
          <w:wAfter w:w="32" w:type="dxa"/>
          <w:trHeight w:hRule="exact"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Реализация и переработка древесины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2394187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2394187</w:t>
            </w:r>
          </w:p>
        </w:tc>
      </w:tr>
      <w:tr w:rsidR="00F67D40" w:rsidRPr="0076078D" w:rsidTr="002D58CC">
        <w:trPr>
          <w:gridAfter w:val="1"/>
          <w:wAfter w:w="32" w:type="dxa"/>
          <w:trHeight w:hRule="exact"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499191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499191</w:t>
            </w:r>
          </w:p>
        </w:tc>
      </w:tr>
      <w:tr w:rsidR="00F67D40" w:rsidRPr="0076078D" w:rsidTr="002D58CC">
        <w:trPr>
          <w:gridAfter w:val="1"/>
          <w:wAfter w:w="32" w:type="dxa"/>
          <w:trHeight w:hRule="exact" w:val="29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с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осн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новогодн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ей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630970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630970</w:t>
            </w:r>
          </w:p>
        </w:tc>
      </w:tr>
      <w:tr w:rsidR="00F67D40" w:rsidRPr="0076078D" w:rsidTr="002D58CC">
        <w:trPr>
          <w:gridAfter w:val="1"/>
          <w:wAfter w:w="32" w:type="dxa"/>
          <w:trHeight w:hRule="exact" w:val="3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20" w:lineRule="exact"/>
              <w:ind w:left="14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сеянцев, саженцев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2979720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2979720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36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20" w:lineRule="exact"/>
              <w:ind w:left="14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139558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139558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5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20" w:lineRule="exact"/>
              <w:ind w:left="14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собственности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382565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382565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72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20" w:lineRule="exact"/>
              <w:ind w:left="1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tabs>
                <w:tab w:val="left" w:leader="hyphen" w:pos="64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 кассовых и плановых выплат в разрезе выплат, пр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едусмотренных планом финансово-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хозяйственной деятельности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23808207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23808207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8610930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8610930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2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2644913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2644913</w:t>
            </w:r>
          </w:p>
        </w:tc>
      </w:tr>
      <w:tr w:rsidR="00F67D40" w:rsidRPr="0076078D" w:rsidTr="00814443">
        <w:trPr>
          <w:gridAfter w:val="1"/>
          <w:wAfter w:w="32" w:type="dxa"/>
          <w:cantSplit/>
          <w:trHeight w:hRule="exact" w:val="3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основных средств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37129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37129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2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материальных запасов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10673243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10673243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работ (услуг)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1264724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1264724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29400</w:t>
            </w:r>
          </w:p>
        </w:tc>
      </w:tr>
      <w:tr w:rsidR="00F67D40" w:rsidRPr="0076078D" w:rsidTr="00814443">
        <w:trPr>
          <w:gridAfter w:val="1"/>
          <w:wAfter w:w="32" w:type="dxa"/>
          <w:trHeight w:hRule="exact"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547868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9570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547868</w:t>
            </w:r>
          </w:p>
        </w:tc>
      </w:tr>
      <w:tr w:rsidR="00F67D40" w:rsidTr="00602E61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2" w:type="dxa"/>
          <w:trHeight w:val="70"/>
        </w:trPr>
        <w:tc>
          <w:tcPr>
            <w:tcW w:w="10637" w:type="dxa"/>
            <w:gridSpan w:val="4"/>
            <w:tcBorders>
              <w:top w:val="single" w:sz="4" w:space="0" w:color="auto"/>
            </w:tcBorders>
          </w:tcPr>
          <w:p w:rsidR="00F67D40" w:rsidRPr="00E105D3" w:rsidRDefault="00F67D40" w:rsidP="00E105D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7D40" w:rsidTr="00602E61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10669" w:type="dxa"/>
            <w:gridSpan w:val="5"/>
          </w:tcPr>
          <w:p w:rsidR="00F67D40" w:rsidRDefault="00F67D40" w:rsidP="0044753E">
            <w:pPr>
              <w:widowControl w:val="0"/>
              <w:spacing w:after="12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67D40" w:rsidRDefault="00F67D40" w:rsidP="00B46543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137" w:tblpY="1122"/>
        <w:tblW w:w="100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5307"/>
        <w:gridCol w:w="1980"/>
        <w:gridCol w:w="1637"/>
      </w:tblGrid>
      <w:tr w:rsidR="00F67D40" w:rsidRPr="0076078D" w:rsidTr="002D58CC">
        <w:trPr>
          <w:trHeight w:hRule="exact" w:val="6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120" w:line="220" w:lineRule="exact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F67D40" w:rsidRPr="0076078D" w:rsidRDefault="00F67D40" w:rsidP="00814443">
            <w:pPr>
              <w:widowControl w:val="0"/>
              <w:spacing w:before="120" w:after="0" w:line="22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6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</w:t>
            </w:r>
          </w:p>
          <w:p w:rsidR="00F67D40" w:rsidRPr="0076078D" w:rsidRDefault="00F67D40" w:rsidP="00371B88">
            <w:pPr>
              <w:widowControl w:val="0"/>
              <w:spacing w:before="60" w:after="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6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</w:t>
            </w:r>
          </w:p>
          <w:p w:rsidR="00F67D40" w:rsidRPr="0076078D" w:rsidRDefault="00F67D40" w:rsidP="00371B88">
            <w:pPr>
              <w:widowControl w:val="0"/>
              <w:spacing w:before="60" w:after="0" w:line="22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31.12.201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F67D40" w:rsidRPr="0076078D" w:rsidTr="002D58CC">
        <w:trPr>
          <w:trHeight w:hRule="exact" w:val="5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ind w:left="16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Default="00F67D40" w:rsidP="00814443">
            <w:pPr>
              <w:widowControl w:val="0"/>
              <w:spacing w:after="0" w:line="298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Общая б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алансовая стоимость имущества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АУ РО</w:t>
            </w:r>
          </w:p>
          <w:p w:rsidR="00F67D40" w:rsidRPr="0076078D" w:rsidRDefault="00F67D40" w:rsidP="00814443">
            <w:pPr>
              <w:widowControl w:val="0"/>
              <w:spacing w:after="0" w:line="298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126360924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119334685</w:t>
            </w:r>
          </w:p>
        </w:tc>
      </w:tr>
      <w:tr w:rsidR="00F67D40" w:rsidRPr="0076078D" w:rsidTr="002D58CC">
        <w:trPr>
          <w:trHeight w:hRule="exact" w:val="7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98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балансовая стоимость закрепленного з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 ГАУ РО недвижимого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35634475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30175694</w:t>
            </w:r>
          </w:p>
        </w:tc>
      </w:tr>
    </w:tbl>
    <w:tbl>
      <w:tblPr>
        <w:tblpPr w:leftFromText="180" w:rightFromText="180" w:vertAnchor="text" w:horzAnchor="margin" w:tblpX="-137" w:tblpY="3033"/>
        <w:tblW w:w="100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5307"/>
        <w:gridCol w:w="1980"/>
        <w:gridCol w:w="1620"/>
      </w:tblGrid>
      <w:tr w:rsidR="00F67D40" w:rsidRPr="0076078D" w:rsidTr="002D58CC">
        <w:trPr>
          <w:trHeight w:hRule="exact" w:val="6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78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балансов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ая стоимость закрепленного за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АУ РО особо ценного движимого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78097602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73694769</w:t>
            </w:r>
          </w:p>
        </w:tc>
      </w:tr>
      <w:tr w:rsidR="00F67D40" w:rsidRPr="0076078D" w:rsidTr="002D58CC">
        <w:trPr>
          <w:trHeight w:hRule="exact" w:val="8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9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недвижимого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имущества, закрепленных за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РО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(зданий, строений, помещений)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</w:tr>
      <w:tr w:rsidR="00F67D40" w:rsidRPr="0076078D" w:rsidTr="002D58CC">
        <w:trPr>
          <w:trHeight w:hRule="exact" w:val="63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78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Общая площадь объектов недвижимого имущества, закрепленного за ГАУ РО, 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15293,1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11239,7</w:t>
            </w:r>
          </w:p>
        </w:tc>
      </w:tr>
      <w:tr w:rsidR="00F67D40" w:rsidRPr="0076078D" w:rsidTr="002D58CC">
        <w:trPr>
          <w:trHeight w:hRule="exact" w:val="6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20" w:lineRule="exact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площадь переданных в аренду объектов недвижимого имущества, закрепленного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за  Г</w:t>
            </w:r>
            <w:r w:rsidRPr="0076078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АУ РО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D40" w:rsidRPr="0076078D" w:rsidRDefault="00F67D40" w:rsidP="0081444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1223,4</w:t>
            </w:r>
          </w:p>
        </w:tc>
      </w:tr>
    </w:tbl>
    <w:p w:rsidR="00F67D40" w:rsidRDefault="00F67D40" w:rsidP="00814443">
      <w:pPr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Раздел 3. Сведения об использовании имущества, закрепленного за ГАУ РО</w:t>
      </w:r>
    </w:p>
    <w:p w:rsidR="00F67D40" w:rsidRDefault="00F67D40" w:rsidP="00814443">
      <w:pPr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173B28">
      <w:pPr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8F4FD9">
      <w:pPr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76078D">
        <w:rPr>
          <w:rFonts w:ascii="Times New Roman" w:hAnsi="Times New Roman"/>
          <w:sz w:val="20"/>
          <w:szCs w:val="20"/>
          <w:lang w:eastAsia="ru-RU"/>
        </w:rPr>
        <w:t>Директ</w:t>
      </w:r>
      <w:r>
        <w:rPr>
          <w:rFonts w:ascii="Times New Roman" w:hAnsi="Times New Roman"/>
          <w:sz w:val="20"/>
          <w:szCs w:val="20"/>
          <w:lang w:eastAsia="ru-RU"/>
        </w:rPr>
        <w:t xml:space="preserve">ор Селивановского ГАУ РО «Лес»                     </w:t>
      </w:r>
      <w:r w:rsidRPr="008F4FD9">
        <w:rPr>
          <w:rFonts w:ascii="Times New Roman" w:hAnsi="Times New Roman"/>
          <w:sz w:val="20"/>
          <w:szCs w:val="20"/>
          <w:u w:val="single"/>
          <w:lang w:eastAsia="ru-RU"/>
        </w:rPr>
        <w:t xml:space="preserve">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И. </w:t>
      </w:r>
      <w:r w:rsidRPr="0076078D">
        <w:rPr>
          <w:rFonts w:ascii="Times New Roman" w:hAnsi="Times New Roman"/>
          <w:sz w:val="20"/>
          <w:szCs w:val="20"/>
          <w:lang w:eastAsia="ru-RU"/>
        </w:rPr>
        <w:t>В. Кобызев</w:t>
      </w:r>
    </w:p>
    <w:p w:rsidR="00F67D40" w:rsidRDefault="00F67D40" w:rsidP="008F4FD9">
      <w:pPr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(подпись)</w:t>
      </w:r>
    </w:p>
    <w:p w:rsidR="00F67D40" w:rsidRPr="0076078D" w:rsidRDefault="00F67D40" w:rsidP="00173B28">
      <w:pPr>
        <w:rPr>
          <w:rFonts w:ascii="Times New Roman" w:hAnsi="Times New Roman"/>
          <w:sz w:val="20"/>
          <w:szCs w:val="20"/>
          <w:lang w:eastAsia="ru-RU"/>
        </w:rPr>
      </w:pPr>
    </w:p>
    <w:p w:rsidR="00F67D40" w:rsidRDefault="00F67D40" w:rsidP="008F4FD9">
      <w:pPr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Г</w:t>
      </w:r>
      <w:r w:rsidRPr="0076078D">
        <w:rPr>
          <w:rFonts w:ascii="Times New Roman" w:hAnsi="Times New Roman"/>
          <w:sz w:val="20"/>
          <w:szCs w:val="20"/>
          <w:lang w:eastAsia="ru-RU"/>
        </w:rPr>
        <w:t>лавн</w:t>
      </w:r>
      <w:r>
        <w:rPr>
          <w:rFonts w:ascii="Times New Roman" w:hAnsi="Times New Roman"/>
          <w:sz w:val="20"/>
          <w:szCs w:val="20"/>
          <w:lang w:eastAsia="ru-RU"/>
        </w:rPr>
        <w:t xml:space="preserve">ый </w:t>
      </w:r>
      <w:r w:rsidRPr="0076078D">
        <w:rPr>
          <w:rFonts w:ascii="Times New Roman" w:hAnsi="Times New Roman"/>
          <w:sz w:val="20"/>
          <w:szCs w:val="20"/>
          <w:lang w:eastAsia="ru-RU"/>
        </w:rPr>
        <w:t xml:space="preserve"> бухгалтер</w:t>
      </w:r>
      <w:r>
        <w:rPr>
          <w:rFonts w:ascii="Times New Roman" w:hAnsi="Times New Roman"/>
          <w:sz w:val="20"/>
          <w:szCs w:val="20"/>
          <w:lang w:eastAsia="ru-RU"/>
        </w:rPr>
        <w:t xml:space="preserve"> Селивановского ГАУ РО «Лес» </w:t>
      </w:r>
      <w:r w:rsidRPr="008F4FD9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8F4FD9">
        <w:rPr>
          <w:rFonts w:ascii="Times New Roman" w:hAnsi="Times New Roman"/>
          <w:sz w:val="20"/>
          <w:szCs w:val="20"/>
          <w:u w:val="single"/>
          <w:lang w:eastAsia="ru-RU"/>
        </w:rPr>
        <w:t xml:space="preserve">                      </w:t>
      </w:r>
      <w:r w:rsidRPr="008F4FD9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76078D">
        <w:rPr>
          <w:rFonts w:ascii="Times New Roman" w:hAnsi="Times New Roman"/>
          <w:sz w:val="20"/>
          <w:szCs w:val="20"/>
          <w:lang w:eastAsia="ru-RU"/>
        </w:rPr>
        <w:t>Т.А.Шмелева</w:t>
      </w:r>
    </w:p>
    <w:p w:rsidR="00F67D40" w:rsidRDefault="00F67D40" w:rsidP="008F4FD9">
      <w:pPr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(подпись)</w:t>
      </w:r>
    </w:p>
    <w:p w:rsidR="00F67D40" w:rsidRPr="0076078D" w:rsidRDefault="00F67D40" w:rsidP="002F553E">
      <w:pPr>
        <w:rPr>
          <w:rFonts w:ascii="Times New Roman" w:hAnsi="Times New Roman"/>
          <w:vanish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</w:t>
      </w:r>
    </w:p>
    <w:p w:rsidR="00F67D40" w:rsidRPr="0076078D" w:rsidRDefault="00F67D40" w:rsidP="00070CCA">
      <w:pPr>
        <w:widowControl w:val="0"/>
        <w:spacing w:before="64" w:after="64" w:line="240" w:lineRule="exact"/>
        <w:rPr>
          <w:rFonts w:ascii="Times New Roman" w:hAnsi="Times New Roman"/>
          <w:sz w:val="20"/>
          <w:szCs w:val="20"/>
          <w:lang w:eastAsia="ru-RU"/>
        </w:rPr>
      </w:pPr>
    </w:p>
    <w:sectPr w:rsidR="00F67D40" w:rsidRPr="0076078D" w:rsidSect="00BE1F47">
      <w:pgSz w:w="11906" w:h="16838"/>
      <w:pgMar w:top="567" w:right="510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D40" w:rsidRDefault="00F67D40" w:rsidP="00A51343">
      <w:pPr>
        <w:spacing w:after="0" w:line="240" w:lineRule="auto"/>
      </w:pPr>
      <w:r>
        <w:separator/>
      </w:r>
    </w:p>
  </w:endnote>
  <w:endnote w:type="continuationSeparator" w:id="0">
    <w:p w:rsidR="00F67D40" w:rsidRDefault="00F67D40" w:rsidP="00A5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D40" w:rsidRDefault="00F67D40" w:rsidP="00A51343">
      <w:pPr>
        <w:spacing w:after="0" w:line="240" w:lineRule="auto"/>
      </w:pPr>
      <w:r>
        <w:separator/>
      </w:r>
    </w:p>
  </w:footnote>
  <w:footnote w:type="continuationSeparator" w:id="0">
    <w:p w:rsidR="00F67D40" w:rsidRDefault="00F67D40" w:rsidP="00A51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CCA"/>
    <w:rsid w:val="00010236"/>
    <w:rsid w:val="00017B7C"/>
    <w:rsid w:val="0003222E"/>
    <w:rsid w:val="00070CCA"/>
    <w:rsid w:val="000727DA"/>
    <w:rsid w:val="00082DA0"/>
    <w:rsid w:val="00093948"/>
    <w:rsid w:val="00093A5E"/>
    <w:rsid w:val="000960B4"/>
    <w:rsid w:val="00097E25"/>
    <w:rsid w:val="000A5861"/>
    <w:rsid w:val="000A5D6E"/>
    <w:rsid w:val="000A7612"/>
    <w:rsid w:val="000C7FAD"/>
    <w:rsid w:val="000E19CA"/>
    <w:rsid w:val="000F1685"/>
    <w:rsid w:val="0011738F"/>
    <w:rsid w:val="00130373"/>
    <w:rsid w:val="001331DC"/>
    <w:rsid w:val="00147085"/>
    <w:rsid w:val="00147904"/>
    <w:rsid w:val="00151DED"/>
    <w:rsid w:val="0015632E"/>
    <w:rsid w:val="001660B4"/>
    <w:rsid w:val="00173B28"/>
    <w:rsid w:val="00174A4C"/>
    <w:rsid w:val="00181A4E"/>
    <w:rsid w:val="00184AF0"/>
    <w:rsid w:val="001977BA"/>
    <w:rsid w:val="001C3AE7"/>
    <w:rsid w:val="001C572C"/>
    <w:rsid w:val="001D3525"/>
    <w:rsid w:val="001D4386"/>
    <w:rsid w:val="00200409"/>
    <w:rsid w:val="002064BE"/>
    <w:rsid w:val="00206AE8"/>
    <w:rsid w:val="00206EAF"/>
    <w:rsid w:val="00216DE0"/>
    <w:rsid w:val="00231F17"/>
    <w:rsid w:val="002665AA"/>
    <w:rsid w:val="00270CA9"/>
    <w:rsid w:val="002749A2"/>
    <w:rsid w:val="002A2F60"/>
    <w:rsid w:val="002A63C7"/>
    <w:rsid w:val="002C3656"/>
    <w:rsid w:val="002D12C9"/>
    <w:rsid w:val="002D58CC"/>
    <w:rsid w:val="002E1C87"/>
    <w:rsid w:val="002E5E97"/>
    <w:rsid w:val="002F1043"/>
    <w:rsid w:val="002F553E"/>
    <w:rsid w:val="00301B92"/>
    <w:rsid w:val="00317B62"/>
    <w:rsid w:val="00330B45"/>
    <w:rsid w:val="00333A49"/>
    <w:rsid w:val="00337865"/>
    <w:rsid w:val="00356999"/>
    <w:rsid w:val="00371B88"/>
    <w:rsid w:val="00387FC8"/>
    <w:rsid w:val="00393684"/>
    <w:rsid w:val="00396C6A"/>
    <w:rsid w:val="003A4DEB"/>
    <w:rsid w:val="003A5A4D"/>
    <w:rsid w:val="003C185F"/>
    <w:rsid w:val="003C62B3"/>
    <w:rsid w:val="003D2F5C"/>
    <w:rsid w:val="003D3AE7"/>
    <w:rsid w:val="003F07BB"/>
    <w:rsid w:val="0040408A"/>
    <w:rsid w:val="004051FA"/>
    <w:rsid w:val="0041656F"/>
    <w:rsid w:val="0042114A"/>
    <w:rsid w:val="004234EF"/>
    <w:rsid w:val="0044121D"/>
    <w:rsid w:val="004444E3"/>
    <w:rsid w:val="0044753E"/>
    <w:rsid w:val="004554D1"/>
    <w:rsid w:val="00456B3D"/>
    <w:rsid w:val="00456F64"/>
    <w:rsid w:val="00473417"/>
    <w:rsid w:val="00476253"/>
    <w:rsid w:val="00477F58"/>
    <w:rsid w:val="00494765"/>
    <w:rsid w:val="004A4155"/>
    <w:rsid w:val="004C5623"/>
    <w:rsid w:val="004D158F"/>
    <w:rsid w:val="004E1648"/>
    <w:rsid w:val="004E6311"/>
    <w:rsid w:val="004E7596"/>
    <w:rsid w:val="00515508"/>
    <w:rsid w:val="005161B2"/>
    <w:rsid w:val="0053358C"/>
    <w:rsid w:val="005335A7"/>
    <w:rsid w:val="00543A8F"/>
    <w:rsid w:val="00543D52"/>
    <w:rsid w:val="005501E9"/>
    <w:rsid w:val="00551E7B"/>
    <w:rsid w:val="00573D29"/>
    <w:rsid w:val="0057560C"/>
    <w:rsid w:val="0058236F"/>
    <w:rsid w:val="00590C37"/>
    <w:rsid w:val="005A588A"/>
    <w:rsid w:val="005B09EB"/>
    <w:rsid w:val="005D4C3A"/>
    <w:rsid w:val="005D73DA"/>
    <w:rsid w:val="005E4687"/>
    <w:rsid w:val="005F65FC"/>
    <w:rsid w:val="00602E61"/>
    <w:rsid w:val="0060586E"/>
    <w:rsid w:val="0061158E"/>
    <w:rsid w:val="006217F4"/>
    <w:rsid w:val="00624186"/>
    <w:rsid w:val="0063645F"/>
    <w:rsid w:val="006751A4"/>
    <w:rsid w:val="006B13EF"/>
    <w:rsid w:val="006B1E12"/>
    <w:rsid w:val="006B405D"/>
    <w:rsid w:val="006B43B3"/>
    <w:rsid w:val="006B4894"/>
    <w:rsid w:val="006D30A9"/>
    <w:rsid w:val="006F1910"/>
    <w:rsid w:val="006F3E70"/>
    <w:rsid w:val="006F4239"/>
    <w:rsid w:val="00706559"/>
    <w:rsid w:val="0076078D"/>
    <w:rsid w:val="0076189E"/>
    <w:rsid w:val="007667B0"/>
    <w:rsid w:val="007722FF"/>
    <w:rsid w:val="0078680C"/>
    <w:rsid w:val="007B6BA4"/>
    <w:rsid w:val="007C2CC4"/>
    <w:rsid w:val="007F1C46"/>
    <w:rsid w:val="007F2838"/>
    <w:rsid w:val="00814443"/>
    <w:rsid w:val="00822A86"/>
    <w:rsid w:val="0082729C"/>
    <w:rsid w:val="008308ED"/>
    <w:rsid w:val="008505C0"/>
    <w:rsid w:val="008600DE"/>
    <w:rsid w:val="0086289A"/>
    <w:rsid w:val="00866864"/>
    <w:rsid w:val="008669D7"/>
    <w:rsid w:val="0086759B"/>
    <w:rsid w:val="00873E18"/>
    <w:rsid w:val="00883BDF"/>
    <w:rsid w:val="008906C7"/>
    <w:rsid w:val="008B7ABB"/>
    <w:rsid w:val="008C1D49"/>
    <w:rsid w:val="008C3CE8"/>
    <w:rsid w:val="008D0B4A"/>
    <w:rsid w:val="008F02D8"/>
    <w:rsid w:val="008F136D"/>
    <w:rsid w:val="008F4FD9"/>
    <w:rsid w:val="008F69A8"/>
    <w:rsid w:val="00901864"/>
    <w:rsid w:val="00904DCF"/>
    <w:rsid w:val="009141D5"/>
    <w:rsid w:val="00923C9A"/>
    <w:rsid w:val="00925412"/>
    <w:rsid w:val="00934507"/>
    <w:rsid w:val="0095018B"/>
    <w:rsid w:val="009512CF"/>
    <w:rsid w:val="00952A9E"/>
    <w:rsid w:val="00954E3A"/>
    <w:rsid w:val="009570EB"/>
    <w:rsid w:val="00960D4D"/>
    <w:rsid w:val="00963DE2"/>
    <w:rsid w:val="00977BF6"/>
    <w:rsid w:val="0099198B"/>
    <w:rsid w:val="00996D90"/>
    <w:rsid w:val="009B0472"/>
    <w:rsid w:val="009B1843"/>
    <w:rsid w:val="009C77C4"/>
    <w:rsid w:val="009D7FBF"/>
    <w:rsid w:val="009F1FD5"/>
    <w:rsid w:val="00A053C8"/>
    <w:rsid w:val="00A10096"/>
    <w:rsid w:val="00A157C8"/>
    <w:rsid w:val="00A21765"/>
    <w:rsid w:val="00A3259D"/>
    <w:rsid w:val="00A34647"/>
    <w:rsid w:val="00A3625E"/>
    <w:rsid w:val="00A407B9"/>
    <w:rsid w:val="00A51343"/>
    <w:rsid w:val="00A56B1F"/>
    <w:rsid w:val="00A57FD6"/>
    <w:rsid w:val="00A81D99"/>
    <w:rsid w:val="00A90072"/>
    <w:rsid w:val="00AB0211"/>
    <w:rsid w:val="00AB04DC"/>
    <w:rsid w:val="00AC2DCA"/>
    <w:rsid w:val="00AD3D2F"/>
    <w:rsid w:val="00AE4C3E"/>
    <w:rsid w:val="00AF6C0A"/>
    <w:rsid w:val="00B12438"/>
    <w:rsid w:val="00B20902"/>
    <w:rsid w:val="00B335C7"/>
    <w:rsid w:val="00B3756A"/>
    <w:rsid w:val="00B442E2"/>
    <w:rsid w:val="00B46543"/>
    <w:rsid w:val="00B7113F"/>
    <w:rsid w:val="00B75E62"/>
    <w:rsid w:val="00B8655C"/>
    <w:rsid w:val="00B91751"/>
    <w:rsid w:val="00BA56D3"/>
    <w:rsid w:val="00BB01FF"/>
    <w:rsid w:val="00BB343F"/>
    <w:rsid w:val="00BD2222"/>
    <w:rsid w:val="00BE1F47"/>
    <w:rsid w:val="00BE3E84"/>
    <w:rsid w:val="00BF6011"/>
    <w:rsid w:val="00C05F33"/>
    <w:rsid w:val="00C26011"/>
    <w:rsid w:val="00C53A21"/>
    <w:rsid w:val="00C63CD4"/>
    <w:rsid w:val="00C6571C"/>
    <w:rsid w:val="00C65CB1"/>
    <w:rsid w:val="00C766B6"/>
    <w:rsid w:val="00C913B0"/>
    <w:rsid w:val="00C93413"/>
    <w:rsid w:val="00CA1F37"/>
    <w:rsid w:val="00CC4098"/>
    <w:rsid w:val="00CD23E4"/>
    <w:rsid w:val="00CE7918"/>
    <w:rsid w:val="00D02219"/>
    <w:rsid w:val="00D279AC"/>
    <w:rsid w:val="00D325C7"/>
    <w:rsid w:val="00D609FE"/>
    <w:rsid w:val="00D878E0"/>
    <w:rsid w:val="00DA2E1B"/>
    <w:rsid w:val="00DA3593"/>
    <w:rsid w:val="00DC69F8"/>
    <w:rsid w:val="00DD0582"/>
    <w:rsid w:val="00DD1E3E"/>
    <w:rsid w:val="00DD7779"/>
    <w:rsid w:val="00E102B5"/>
    <w:rsid w:val="00E105D3"/>
    <w:rsid w:val="00E27904"/>
    <w:rsid w:val="00E35CB0"/>
    <w:rsid w:val="00E50A8B"/>
    <w:rsid w:val="00E53F87"/>
    <w:rsid w:val="00E72A5D"/>
    <w:rsid w:val="00E83F59"/>
    <w:rsid w:val="00E873D5"/>
    <w:rsid w:val="00EB08E1"/>
    <w:rsid w:val="00EB478B"/>
    <w:rsid w:val="00EC5310"/>
    <w:rsid w:val="00ED25D4"/>
    <w:rsid w:val="00F06419"/>
    <w:rsid w:val="00F10C6A"/>
    <w:rsid w:val="00F123EA"/>
    <w:rsid w:val="00F15687"/>
    <w:rsid w:val="00F220AB"/>
    <w:rsid w:val="00F5181F"/>
    <w:rsid w:val="00F64383"/>
    <w:rsid w:val="00F67D40"/>
    <w:rsid w:val="00F67E25"/>
    <w:rsid w:val="00F75175"/>
    <w:rsid w:val="00F834E5"/>
    <w:rsid w:val="00F83F77"/>
    <w:rsid w:val="00F87E8D"/>
    <w:rsid w:val="00F90F6C"/>
    <w:rsid w:val="00FA0B10"/>
    <w:rsid w:val="00FA3E5E"/>
    <w:rsid w:val="00FB112C"/>
    <w:rsid w:val="00FB69DD"/>
    <w:rsid w:val="00FC3BE4"/>
    <w:rsid w:val="00FC57A3"/>
    <w:rsid w:val="00FF11DF"/>
    <w:rsid w:val="00FF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Exact">
    <w:name w:val="Подпись к картинке (2) Exact"/>
    <w:link w:val="2"/>
    <w:uiPriority w:val="99"/>
    <w:locked/>
    <w:rsid w:val="00070CCA"/>
    <w:rPr>
      <w:rFonts w:ascii="Times New Roman" w:hAnsi="Times New Roman"/>
      <w:spacing w:val="5"/>
      <w:shd w:val="clear" w:color="auto" w:fill="FFFFFF"/>
    </w:rPr>
  </w:style>
  <w:style w:type="character" w:customStyle="1" w:styleId="Exact">
    <w:name w:val="Подпись к картинке Exact"/>
    <w:link w:val="a"/>
    <w:uiPriority w:val="99"/>
    <w:locked/>
    <w:rsid w:val="00070CCA"/>
    <w:rPr>
      <w:rFonts w:ascii="Times New Roman" w:hAnsi="Times New Roman"/>
      <w:spacing w:val="8"/>
      <w:sz w:val="13"/>
      <w:shd w:val="clear" w:color="auto" w:fill="FFFFFF"/>
    </w:rPr>
  </w:style>
  <w:style w:type="character" w:customStyle="1" w:styleId="Exact0">
    <w:name w:val="Основной текст Exact"/>
    <w:uiPriority w:val="99"/>
    <w:rsid w:val="00070CCA"/>
    <w:rPr>
      <w:rFonts w:ascii="Times New Roman" w:hAnsi="Times New Roman"/>
      <w:spacing w:val="5"/>
      <w:u w:val="none"/>
    </w:rPr>
  </w:style>
  <w:style w:type="character" w:customStyle="1" w:styleId="1">
    <w:name w:val="Заголовок №1_"/>
    <w:link w:val="10"/>
    <w:uiPriority w:val="99"/>
    <w:locked/>
    <w:rsid w:val="00070CCA"/>
    <w:rPr>
      <w:rFonts w:ascii="Times New Roman" w:hAnsi="Times New Roman"/>
      <w:b/>
      <w:sz w:val="33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070CCA"/>
    <w:rPr>
      <w:rFonts w:ascii="Times New Roman" w:hAnsi="Times New Roman"/>
      <w:b/>
      <w:sz w:val="26"/>
      <w:shd w:val="clear" w:color="auto" w:fill="FFFFFF"/>
    </w:rPr>
  </w:style>
  <w:style w:type="character" w:customStyle="1" w:styleId="22">
    <w:name w:val="Заголовок №2_"/>
    <w:link w:val="23"/>
    <w:uiPriority w:val="99"/>
    <w:locked/>
    <w:rsid w:val="00070CCA"/>
    <w:rPr>
      <w:rFonts w:ascii="Times New Roman" w:hAnsi="Times New Roman"/>
      <w:b/>
      <w:sz w:val="26"/>
      <w:shd w:val="clear" w:color="auto" w:fill="FFFFFF"/>
    </w:rPr>
  </w:style>
  <w:style w:type="character" w:customStyle="1" w:styleId="BodyTextChar">
    <w:name w:val="Body Text Char"/>
    <w:uiPriority w:val="99"/>
    <w:locked/>
    <w:rsid w:val="00070CCA"/>
    <w:rPr>
      <w:rFonts w:ascii="Times New Roman" w:hAnsi="Times New Roman"/>
      <w:sz w:val="26"/>
      <w:shd w:val="clear" w:color="auto" w:fill="FFFFFF"/>
    </w:rPr>
  </w:style>
  <w:style w:type="character" w:customStyle="1" w:styleId="4pt">
    <w:name w:val="Основной текст + Интервал 4 pt"/>
    <w:uiPriority w:val="99"/>
    <w:rsid w:val="00070CCA"/>
    <w:rPr>
      <w:rFonts w:ascii="Times New Roman" w:hAnsi="Times New Roman"/>
      <w:spacing w:val="80"/>
      <w:sz w:val="26"/>
      <w:u w:val="none"/>
    </w:rPr>
  </w:style>
  <w:style w:type="paragraph" w:styleId="BodyText">
    <w:name w:val="Body Text"/>
    <w:basedOn w:val="Normal"/>
    <w:link w:val="BodyTextChar1"/>
    <w:uiPriority w:val="99"/>
    <w:rsid w:val="00070CCA"/>
    <w:pPr>
      <w:widowControl w:val="0"/>
      <w:shd w:val="clear" w:color="auto" w:fill="FFFFFF"/>
      <w:spacing w:before="1380" w:after="420" w:line="240" w:lineRule="atLeast"/>
      <w:ind w:hanging="680"/>
      <w:jc w:val="center"/>
    </w:pPr>
    <w:rPr>
      <w:rFonts w:ascii="Times New Roman" w:hAnsi="Times New Roman"/>
      <w:sz w:val="26"/>
      <w:szCs w:val="20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F67E25"/>
    <w:rPr>
      <w:rFonts w:cs="Times New Roman"/>
      <w:lang w:eastAsia="en-US"/>
    </w:rPr>
  </w:style>
  <w:style w:type="character" w:customStyle="1" w:styleId="11">
    <w:name w:val="Основной текст Знак1"/>
    <w:basedOn w:val="DefaultParagraphFont"/>
    <w:uiPriority w:val="99"/>
    <w:semiHidden/>
    <w:rsid w:val="00070CCA"/>
    <w:rPr>
      <w:rFonts w:cs="Times New Roman"/>
    </w:rPr>
  </w:style>
  <w:style w:type="character" w:customStyle="1" w:styleId="3">
    <w:name w:val="Основной текст (3)_"/>
    <w:link w:val="30"/>
    <w:uiPriority w:val="99"/>
    <w:locked/>
    <w:rsid w:val="00070CCA"/>
    <w:rPr>
      <w:rFonts w:ascii="Times New Roman" w:hAnsi="Times New Roman"/>
      <w:shd w:val="clear" w:color="auto" w:fill="FFFFFF"/>
    </w:rPr>
  </w:style>
  <w:style w:type="paragraph" w:customStyle="1" w:styleId="2">
    <w:name w:val="Подпись к картинке (2)"/>
    <w:basedOn w:val="Normal"/>
    <w:link w:val="2Exact"/>
    <w:uiPriority w:val="99"/>
    <w:rsid w:val="00070CC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5"/>
      <w:sz w:val="20"/>
      <w:szCs w:val="20"/>
      <w:lang w:eastAsia="ru-RU"/>
    </w:rPr>
  </w:style>
  <w:style w:type="paragraph" w:customStyle="1" w:styleId="a">
    <w:name w:val="Подпись к картинке"/>
    <w:basedOn w:val="Normal"/>
    <w:link w:val="Exact"/>
    <w:uiPriority w:val="99"/>
    <w:rsid w:val="00070CC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8"/>
      <w:sz w:val="13"/>
      <w:szCs w:val="20"/>
      <w:lang w:eastAsia="ru-RU"/>
    </w:rPr>
  </w:style>
  <w:style w:type="paragraph" w:customStyle="1" w:styleId="10">
    <w:name w:val="Заголовок №1"/>
    <w:basedOn w:val="Normal"/>
    <w:link w:val="1"/>
    <w:uiPriority w:val="99"/>
    <w:rsid w:val="00070CCA"/>
    <w:pPr>
      <w:widowControl w:val="0"/>
      <w:shd w:val="clear" w:color="auto" w:fill="FFFFFF"/>
      <w:spacing w:after="420" w:line="240" w:lineRule="atLeast"/>
      <w:jc w:val="center"/>
      <w:outlineLvl w:val="0"/>
    </w:pPr>
    <w:rPr>
      <w:rFonts w:ascii="Times New Roman" w:hAnsi="Times New Roman"/>
      <w:b/>
      <w:sz w:val="33"/>
      <w:szCs w:val="20"/>
      <w:lang w:eastAsia="ru-RU"/>
    </w:rPr>
  </w:style>
  <w:style w:type="paragraph" w:customStyle="1" w:styleId="21">
    <w:name w:val="Основной текст (2)"/>
    <w:basedOn w:val="Normal"/>
    <w:link w:val="20"/>
    <w:uiPriority w:val="99"/>
    <w:rsid w:val="00070CCA"/>
    <w:pPr>
      <w:widowControl w:val="0"/>
      <w:shd w:val="clear" w:color="auto" w:fill="FFFFFF"/>
      <w:spacing w:before="420" w:after="420" w:line="240" w:lineRule="atLeast"/>
      <w:jc w:val="center"/>
    </w:pPr>
    <w:rPr>
      <w:rFonts w:ascii="Times New Roman" w:hAnsi="Times New Roman"/>
      <w:b/>
      <w:sz w:val="26"/>
      <w:szCs w:val="20"/>
      <w:lang w:eastAsia="ru-RU"/>
    </w:rPr>
  </w:style>
  <w:style w:type="paragraph" w:customStyle="1" w:styleId="23">
    <w:name w:val="Заголовок №2"/>
    <w:basedOn w:val="Normal"/>
    <w:link w:val="22"/>
    <w:uiPriority w:val="99"/>
    <w:rsid w:val="00070CCA"/>
    <w:pPr>
      <w:widowControl w:val="0"/>
      <w:shd w:val="clear" w:color="auto" w:fill="FFFFFF"/>
      <w:spacing w:before="420" w:after="1380" w:line="240" w:lineRule="atLeast"/>
      <w:jc w:val="center"/>
      <w:outlineLvl w:val="1"/>
    </w:pPr>
    <w:rPr>
      <w:rFonts w:ascii="Times New Roman" w:hAnsi="Times New Roman"/>
      <w:b/>
      <w:sz w:val="26"/>
      <w:szCs w:val="20"/>
      <w:lang w:eastAsia="ru-RU"/>
    </w:rPr>
  </w:style>
  <w:style w:type="paragraph" w:customStyle="1" w:styleId="30">
    <w:name w:val="Основной текст (3)"/>
    <w:basedOn w:val="Normal"/>
    <w:link w:val="3"/>
    <w:uiPriority w:val="99"/>
    <w:rsid w:val="00070CCA"/>
    <w:pPr>
      <w:widowControl w:val="0"/>
      <w:shd w:val="clear" w:color="auto" w:fill="FFFFFF"/>
      <w:spacing w:after="480" w:line="288" w:lineRule="exact"/>
    </w:pPr>
    <w:rPr>
      <w:rFonts w:ascii="Times New Roman" w:hAnsi="Times New Roman"/>
      <w:sz w:val="20"/>
      <w:szCs w:val="20"/>
      <w:lang w:eastAsia="ru-RU"/>
    </w:rPr>
  </w:style>
  <w:style w:type="character" w:customStyle="1" w:styleId="a0">
    <w:name w:val="Подпись к таблице_"/>
    <w:link w:val="a1"/>
    <w:uiPriority w:val="99"/>
    <w:locked/>
    <w:rsid w:val="00070CCA"/>
    <w:rPr>
      <w:rFonts w:ascii="Times New Roman" w:hAnsi="Times New Roman"/>
      <w:sz w:val="26"/>
      <w:shd w:val="clear" w:color="auto" w:fill="FFFFFF"/>
    </w:rPr>
  </w:style>
  <w:style w:type="paragraph" w:customStyle="1" w:styleId="a1">
    <w:name w:val="Подпись к таблице"/>
    <w:basedOn w:val="Normal"/>
    <w:link w:val="a0"/>
    <w:uiPriority w:val="99"/>
    <w:rsid w:val="00070CC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6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A51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513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1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134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5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F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3358C"/>
    <w:pPr>
      <w:ind w:left="720"/>
      <w:contextualSpacing/>
    </w:pPr>
  </w:style>
  <w:style w:type="paragraph" w:customStyle="1" w:styleId="ConsPlusNormal">
    <w:name w:val="ConsPlusNormal"/>
    <w:uiPriority w:val="99"/>
    <w:rsid w:val="006B40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B40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99"/>
    <w:qFormat/>
    <w:rsid w:val="008308ED"/>
    <w:pPr>
      <w:ind w:firstLine="851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1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132;fld=134;dst=1000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6</Pages>
  <Words>2738</Words>
  <Characters>15608</Characters>
  <Application>Microsoft Office Outlook</Application>
  <DocSecurity>0</DocSecurity>
  <Lines>0</Lines>
  <Paragraphs>0</Paragraphs>
  <ScaleCrop>false</ScaleCrop>
  <Company>001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Овчарова</cp:lastModifiedBy>
  <cp:revision>9</cp:revision>
  <cp:lastPrinted>2017-04-17T08:57:00Z</cp:lastPrinted>
  <dcterms:created xsi:type="dcterms:W3CDTF">2017-03-28T13:51:00Z</dcterms:created>
  <dcterms:modified xsi:type="dcterms:W3CDTF">2018-04-19T09:51:00Z</dcterms:modified>
</cp:coreProperties>
</file>