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8A2" w:rsidRDefault="004D08A2" w:rsidP="00CC3646">
      <w:pPr>
        <w:widowControl w:val="0"/>
        <w:autoSpaceDE w:val="0"/>
        <w:autoSpaceDN w:val="0"/>
        <w:adjustRightInd w:val="0"/>
        <w:spacing w:after="0" w:line="240" w:lineRule="auto"/>
        <w:ind w:left="7088"/>
        <w:jc w:val="center"/>
        <w:outlineLvl w:val="0"/>
        <w:rPr>
          <w:rFonts w:ascii="Times New Roman" w:hAnsi="Times New Roman" w:cs="Times New Roman"/>
          <w:sz w:val="28"/>
          <w:szCs w:val="28"/>
        </w:rPr>
      </w:pPr>
      <w:bookmarkStart w:id="0" w:name="_GoBack"/>
      <w:bookmarkEnd w:id="0"/>
      <w:r>
        <w:rPr>
          <w:rFonts w:ascii="Times New Roman" w:hAnsi="Times New Roman" w:cs="Times New Roman"/>
          <w:sz w:val="28"/>
          <w:szCs w:val="28"/>
        </w:rPr>
        <w:t>ПРОЕКТ</w:t>
      </w:r>
    </w:p>
    <w:p w:rsidR="004D08A2" w:rsidRDefault="004D08A2" w:rsidP="00CC3646">
      <w:pPr>
        <w:widowControl w:val="0"/>
        <w:autoSpaceDE w:val="0"/>
        <w:autoSpaceDN w:val="0"/>
        <w:adjustRightInd w:val="0"/>
        <w:spacing w:after="0" w:line="240" w:lineRule="auto"/>
        <w:ind w:left="7088"/>
        <w:jc w:val="center"/>
        <w:outlineLvl w:val="0"/>
        <w:rPr>
          <w:rFonts w:ascii="Times New Roman" w:hAnsi="Times New Roman" w:cs="Times New Roman"/>
          <w:sz w:val="28"/>
          <w:szCs w:val="28"/>
        </w:rPr>
      </w:pPr>
    </w:p>
    <w:p w:rsidR="008A3878" w:rsidRPr="008A3878" w:rsidRDefault="008A3878" w:rsidP="00CC3646">
      <w:pPr>
        <w:widowControl w:val="0"/>
        <w:autoSpaceDE w:val="0"/>
        <w:autoSpaceDN w:val="0"/>
        <w:adjustRightInd w:val="0"/>
        <w:spacing w:after="0" w:line="240" w:lineRule="auto"/>
        <w:ind w:left="7088"/>
        <w:jc w:val="center"/>
        <w:outlineLvl w:val="0"/>
        <w:rPr>
          <w:rFonts w:ascii="Times New Roman" w:hAnsi="Times New Roman" w:cs="Times New Roman"/>
          <w:sz w:val="28"/>
          <w:szCs w:val="28"/>
        </w:rPr>
      </w:pPr>
      <w:r w:rsidRPr="008A3878">
        <w:rPr>
          <w:rFonts w:ascii="Times New Roman" w:hAnsi="Times New Roman" w:cs="Times New Roman"/>
          <w:sz w:val="28"/>
          <w:szCs w:val="28"/>
        </w:rPr>
        <w:t>Приложение</w:t>
      </w:r>
    </w:p>
    <w:p w:rsidR="008A3878" w:rsidRPr="008A3878" w:rsidRDefault="008A3878" w:rsidP="00CC3646">
      <w:pPr>
        <w:widowControl w:val="0"/>
        <w:autoSpaceDE w:val="0"/>
        <w:autoSpaceDN w:val="0"/>
        <w:adjustRightInd w:val="0"/>
        <w:spacing w:after="0" w:line="240" w:lineRule="auto"/>
        <w:ind w:left="7088"/>
        <w:jc w:val="center"/>
        <w:rPr>
          <w:rFonts w:ascii="Times New Roman" w:hAnsi="Times New Roman" w:cs="Times New Roman"/>
          <w:sz w:val="28"/>
          <w:szCs w:val="28"/>
        </w:rPr>
      </w:pPr>
      <w:r w:rsidRPr="008A3878">
        <w:rPr>
          <w:rFonts w:ascii="Times New Roman" w:hAnsi="Times New Roman" w:cs="Times New Roman"/>
          <w:sz w:val="28"/>
          <w:szCs w:val="28"/>
        </w:rPr>
        <w:t>к постановлению</w:t>
      </w:r>
    </w:p>
    <w:p w:rsidR="008A3878" w:rsidRPr="008A3878" w:rsidRDefault="008A3878" w:rsidP="00CC3646">
      <w:pPr>
        <w:widowControl w:val="0"/>
        <w:autoSpaceDE w:val="0"/>
        <w:autoSpaceDN w:val="0"/>
        <w:adjustRightInd w:val="0"/>
        <w:spacing w:after="0" w:line="240" w:lineRule="auto"/>
        <w:ind w:left="7088"/>
        <w:jc w:val="center"/>
        <w:rPr>
          <w:rFonts w:ascii="Times New Roman" w:hAnsi="Times New Roman" w:cs="Times New Roman"/>
          <w:sz w:val="28"/>
          <w:szCs w:val="28"/>
        </w:rPr>
      </w:pPr>
      <w:r w:rsidRPr="008A3878">
        <w:rPr>
          <w:rFonts w:ascii="Times New Roman" w:hAnsi="Times New Roman" w:cs="Times New Roman"/>
          <w:sz w:val="28"/>
          <w:szCs w:val="28"/>
        </w:rPr>
        <w:t>Правительства</w:t>
      </w:r>
    </w:p>
    <w:p w:rsidR="008A3878" w:rsidRPr="008A3878" w:rsidRDefault="008A3878" w:rsidP="00CC3646">
      <w:pPr>
        <w:widowControl w:val="0"/>
        <w:autoSpaceDE w:val="0"/>
        <w:autoSpaceDN w:val="0"/>
        <w:adjustRightInd w:val="0"/>
        <w:spacing w:after="0" w:line="240" w:lineRule="auto"/>
        <w:ind w:left="7088"/>
        <w:jc w:val="center"/>
        <w:rPr>
          <w:rFonts w:ascii="Times New Roman" w:hAnsi="Times New Roman" w:cs="Times New Roman"/>
          <w:sz w:val="28"/>
          <w:szCs w:val="28"/>
        </w:rPr>
      </w:pPr>
      <w:r w:rsidRPr="008A3878">
        <w:rPr>
          <w:rFonts w:ascii="Times New Roman" w:hAnsi="Times New Roman" w:cs="Times New Roman"/>
          <w:sz w:val="28"/>
          <w:szCs w:val="28"/>
        </w:rPr>
        <w:t>Ростовской области</w:t>
      </w:r>
    </w:p>
    <w:p w:rsidR="008A3878" w:rsidRPr="008A3878" w:rsidRDefault="008A3878" w:rsidP="00CC3646">
      <w:pPr>
        <w:widowControl w:val="0"/>
        <w:autoSpaceDE w:val="0"/>
        <w:autoSpaceDN w:val="0"/>
        <w:adjustRightInd w:val="0"/>
        <w:spacing w:after="0" w:line="240" w:lineRule="auto"/>
        <w:ind w:left="7088"/>
        <w:jc w:val="center"/>
        <w:rPr>
          <w:rFonts w:ascii="Times New Roman" w:hAnsi="Times New Roman" w:cs="Times New Roman"/>
          <w:sz w:val="28"/>
          <w:szCs w:val="28"/>
        </w:rPr>
      </w:pPr>
      <w:r w:rsidRPr="008A3878">
        <w:rPr>
          <w:rFonts w:ascii="Times New Roman" w:hAnsi="Times New Roman" w:cs="Times New Roman"/>
          <w:sz w:val="28"/>
          <w:szCs w:val="28"/>
        </w:rPr>
        <w:t>от __.__.201</w:t>
      </w:r>
      <w:r w:rsidR="00D059C1" w:rsidRPr="00C7715F">
        <w:rPr>
          <w:rFonts w:ascii="Times New Roman" w:hAnsi="Times New Roman" w:cs="Times New Roman"/>
          <w:sz w:val="28"/>
          <w:szCs w:val="28"/>
        </w:rPr>
        <w:t>5</w:t>
      </w:r>
      <w:r w:rsidRPr="008A3878">
        <w:rPr>
          <w:rFonts w:ascii="Times New Roman" w:hAnsi="Times New Roman" w:cs="Times New Roman"/>
          <w:sz w:val="28"/>
          <w:szCs w:val="28"/>
        </w:rPr>
        <w:t xml:space="preserve"> № ___</w:t>
      </w:r>
    </w:p>
    <w:p w:rsidR="00B106D3" w:rsidRDefault="00B106D3" w:rsidP="00AD7469">
      <w:pPr>
        <w:spacing w:after="0" w:line="240" w:lineRule="auto"/>
        <w:ind w:left="57" w:right="57"/>
        <w:jc w:val="center"/>
        <w:rPr>
          <w:rFonts w:ascii="Times New Roman" w:hAnsi="Times New Roman" w:cs="Times New Roman"/>
          <w:sz w:val="28"/>
          <w:szCs w:val="28"/>
        </w:rPr>
      </w:pPr>
    </w:p>
    <w:p w:rsidR="00617FB6" w:rsidRDefault="00617FB6" w:rsidP="00AD7469">
      <w:pPr>
        <w:spacing w:after="0" w:line="240" w:lineRule="auto"/>
        <w:ind w:left="57" w:right="57"/>
        <w:jc w:val="center"/>
        <w:rPr>
          <w:rFonts w:ascii="Times New Roman" w:hAnsi="Times New Roman" w:cs="Times New Roman"/>
          <w:sz w:val="28"/>
          <w:szCs w:val="28"/>
        </w:rPr>
      </w:pPr>
    </w:p>
    <w:p w:rsidR="00AD7469" w:rsidRPr="00AD7469" w:rsidRDefault="00AD7469" w:rsidP="00AD7469">
      <w:pPr>
        <w:spacing w:after="0" w:line="240" w:lineRule="auto"/>
        <w:ind w:left="57" w:right="57"/>
        <w:jc w:val="center"/>
        <w:rPr>
          <w:rFonts w:ascii="Times New Roman" w:hAnsi="Times New Roman" w:cs="Times New Roman"/>
          <w:sz w:val="28"/>
          <w:szCs w:val="28"/>
        </w:rPr>
      </w:pPr>
      <w:r w:rsidRPr="00AD7469">
        <w:rPr>
          <w:rFonts w:ascii="Times New Roman" w:hAnsi="Times New Roman" w:cs="Times New Roman"/>
          <w:sz w:val="28"/>
          <w:szCs w:val="28"/>
        </w:rPr>
        <w:t>АДМИНИСТРАТИВНЫЙ РЕГЛАМЕНТ</w:t>
      </w:r>
    </w:p>
    <w:p w:rsidR="008506AC" w:rsidRDefault="00AD7469" w:rsidP="00AD7469">
      <w:pPr>
        <w:spacing w:after="0" w:line="240" w:lineRule="auto"/>
        <w:ind w:left="57" w:right="57"/>
        <w:jc w:val="center"/>
        <w:rPr>
          <w:rFonts w:ascii="Times New Roman" w:hAnsi="Times New Roman" w:cs="Times New Roman"/>
          <w:sz w:val="28"/>
          <w:szCs w:val="28"/>
        </w:rPr>
      </w:pPr>
      <w:r w:rsidRPr="00AD7469">
        <w:rPr>
          <w:rFonts w:ascii="Times New Roman" w:hAnsi="Times New Roman" w:cs="Times New Roman"/>
          <w:sz w:val="28"/>
          <w:szCs w:val="28"/>
        </w:rPr>
        <w:t>ПРЕДОСТАВЛЕНИЯ МИНИСТЕРСТВОМ ПРИРОДНЫХ РЕСУРСОВ</w:t>
      </w:r>
    </w:p>
    <w:p w:rsidR="008506AC" w:rsidRDefault="00AD7469" w:rsidP="00AD7469">
      <w:pPr>
        <w:spacing w:after="0" w:line="240" w:lineRule="auto"/>
        <w:ind w:left="57" w:right="57"/>
        <w:jc w:val="center"/>
        <w:rPr>
          <w:rFonts w:ascii="Times New Roman" w:hAnsi="Times New Roman" w:cs="Times New Roman"/>
          <w:sz w:val="28"/>
          <w:szCs w:val="28"/>
        </w:rPr>
      </w:pPr>
      <w:r w:rsidRPr="00AD7469">
        <w:rPr>
          <w:rFonts w:ascii="Times New Roman" w:hAnsi="Times New Roman" w:cs="Times New Roman"/>
          <w:sz w:val="28"/>
          <w:szCs w:val="28"/>
        </w:rPr>
        <w:t>И ЭКОЛОГИИ РОСТОВСКОЙ ОБЛАСТИ ГОСУДАРСТВЕННОЙ</w:t>
      </w:r>
    </w:p>
    <w:p w:rsidR="008506AC" w:rsidRDefault="00AD7469" w:rsidP="00AD7469">
      <w:pPr>
        <w:spacing w:after="0" w:line="240" w:lineRule="auto"/>
        <w:ind w:left="57" w:right="57"/>
        <w:jc w:val="center"/>
        <w:rPr>
          <w:rFonts w:ascii="Times New Roman" w:hAnsi="Times New Roman" w:cs="Times New Roman"/>
          <w:sz w:val="28"/>
          <w:szCs w:val="28"/>
        </w:rPr>
      </w:pPr>
      <w:r w:rsidRPr="00AD7469">
        <w:rPr>
          <w:rFonts w:ascii="Times New Roman" w:hAnsi="Times New Roman" w:cs="Times New Roman"/>
          <w:sz w:val="28"/>
          <w:szCs w:val="28"/>
        </w:rPr>
        <w:t>УСЛУГИ ПО ПРОВЕДЕНИЮ ГОСУДАРСТВЕННОЙ</w:t>
      </w:r>
    </w:p>
    <w:p w:rsidR="00AD7469" w:rsidRPr="00AD7469" w:rsidRDefault="00AD7469" w:rsidP="00AD7469">
      <w:pPr>
        <w:spacing w:after="0" w:line="240" w:lineRule="auto"/>
        <w:ind w:left="57" w:right="57"/>
        <w:jc w:val="center"/>
        <w:rPr>
          <w:rFonts w:ascii="Times New Roman" w:hAnsi="Times New Roman" w:cs="Times New Roman"/>
          <w:sz w:val="28"/>
          <w:szCs w:val="28"/>
        </w:rPr>
      </w:pPr>
      <w:r w:rsidRPr="00AD7469">
        <w:rPr>
          <w:rFonts w:ascii="Times New Roman" w:hAnsi="Times New Roman" w:cs="Times New Roman"/>
          <w:sz w:val="28"/>
          <w:szCs w:val="28"/>
        </w:rPr>
        <w:t>ЭКСПЕРТИЗЫ ПРОЕКТОВ ОСВОЕНИЯ ЛЕСОВ</w:t>
      </w:r>
    </w:p>
    <w:p w:rsidR="00AD7469" w:rsidRPr="00AD7469" w:rsidRDefault="00AD7469" w:rsidP="00AD7469">
      <w:pPr>
        <w:spacing w:after="0" w:line="240" w:lineRule="auto"/>
        <w:ind w:left="57" w:right="57"/>
        <w:jc w:val="center"/>
        <w:rPr>
          <w:rFonts w:ascii="Times New Roman" w:hAnsi="Times New Roman" w:cs="Times New Roman"/>
          <w:sz w:val="28"/>
          <w:szCs w:val="28"/>
        </w:rPr>
      </w:pPr>
    </w:p>
    <w:p w:rsidR="00AD7469" w:rsidRDefault="00AD7469" w:rsidP="00593723">
      <w:pPr>
        <w:spacing w:after="0" w:line="240" w:lineRule="auto"/>
        <w:ind w:left="57" w:right="57" w:firstLine="510"/>
        <w:jc w:val="both"/>
        <w:rPr>
          <w:rFonts w:ascii="Times New Roman" w:hAnsi="Times New Roman" w:cs="Times New Roman"/>
          <w:sz w:val="28"/>
          <w:szCs w:val="28"/>
        </w:rPr>
      </w:pPr>
      <w:r w:rsidRPr="00AD7469">
        <w:rPr>
          <w:rFonts w:ascii="Times New Roman" w:hAnsi="Times New Roman" w:cs="Times New Roman"/>
          <w:sz w:val="28"/>
          <w:szCs w:val="28"/>
        </w:rPr>
        <w:t>Административный регламент предоставления министерством природных ресурсов и экологии Ростовской области государственной услуги по проведению государственной экспертизы проектов освоения лесов устанавливает состав, последовательность и сроки выполнения административных процедур, требования к порядку их выполнения, порядок и формы контроля за исполнением, досудебный (внесудебный) порядок обжалования решений и действий (бездействия), должностных лиц министерства природных ресурсов и экологии Ростовской области в ходе ее предоставления.</w:t>
      </w:r>
    </w:p>
    <w:p w:rsidR="00AD7469" w:rsidRPr="00AD7469" w:rsidRDefault="00AD7469" w:rsidP="00593723">
      <w:pPr>
        <w:spacing w:after="0" w:line="240" w:lineRule="auto"/>
        <w:ind w:left="57" w:right="57" w:firstLine="510"/>
        <w:jc w:val="both"/>
        <w:rPr>
          <w:rFonts w:ascii="Times New Roman" w:hAnsi="Times New Roman" w:cs="Times New Roman"/>
          <w:sz w:val="28"/>
          <w:szCs w:val="28"/>
        </w:rPr>
      </w:pPr>
    </w:p>
    <w:p w:rsidR="00AD7469" w:rsidRPr="00AD7469" w:rsidRDefault="00AD7469" w:rsidP="00593723">
      <w:pPr>
        <w:spacing w:after="0" w:line="240" w:lineRule="auto"/>
        <w:ind w:right="57"/>
        <w:jc w:val="center"/>
        <w:rPr>
          <w:rFonts w:ascii="Times New Roman" w:hAnsi="Times New Roman" w:cs="Times New Roman"/>
          <w:sz w:val="28"/>
          <w:szCs w:val="28"/>
        </w:rPr>
      </w:pPr>
      <w:r w:rsidRPr="00AD7469">
        <w:rPr>
          <w:rFonts w:ascii="Times New Roman" w:hAnsi="Times New Roman" w:cs="Times New Roman"/>
          <w:sz w:val="28"/>
          <w:szCs w:val="28"/>
        </w:rPr>
        <w:t>1. Общие положения</w:t>
      </w:r>
    </w:p>
    <w:p w:rsidR="00AD7469" w:rsidRPr="00AD7469" w:rsidRDefault="00AD7469" w:rsidP="00593723">
      <w:pPr>
        <w:spacing w:after="0" w:line="240" w:lineRule="auto"/>
        <w:ind w:left="57" w:right="57" w:firstLine="510"/>
        <w:jc w:val="both"/>
        <w:rPr>
          <w:rFonts w:ascii="Times New Roman" w:hAnsi="Times New Roman" w:cs="Times New Roman"/>
          <w:sz w:val="28"/>
          <w:szCs w:val="28"/>
        </w:rPr>
      </w:pPr>
    </w:p>
    <w:p w:rsidR="00AD7469" w:rsidRPr="00AD7469" w:rsidRDefault="00AD7469" w:rsidP="00593723">
      <w:pPr>
        <w:spacing w:after="0" w:line="240" w:lineRule="auto"/>
        <w:ind w:left="57" w:right="57" w:firstLine="510"/>
        <w:jc w:val="both"/>
        <w:rPr>
          <w:rFonts w:ascii="Times New Roman" w:hAnsi="Times New Roman" w:cs="Times New Roman"/>
          <w:sz w:val="28"/>
          <w:szCs w:val="28"/>
        </w:rPr>
      </w:pPr>
      <w:r w:rsidRPr="00AD7469">
        <w:rPr>
          <w:rFonts w:ascii="Times New Roman" w:hAnsi="Times New Roman" w:cs="Times New Roman"/>
          <w:sz w:val="28"/>
          <w:szCs w:val="28"/>
        </w:rPr>
        <w:t>1.1.</w:t>
      </w:r>
      <w:r w:rsidR="002D145F">
        <w:rPr>
          <w:rFonts w:ascii="Times New Roman" w:hAnsi="Times New Roman" w:cs="Times New Roman"/>
          <w:sz w:val="28"/>
          <w:szCs w:val="28"/>
        </w:rPr>
        <w:t> </w:t>
      </w:r>
      <w:r w:rsidRPr="00AD7469">
        <w:rPr>
          <w:rFonts w:ascii="Times New Roman" w:hAnsi="Times New Roman" w:cs="Times New Roman"/>
          <w:sz w:val="28"/>
          <w:szCs w:val="28"/>
        </w:rPr>
        <w:t xml:space="preserve">Предмет регулирования Административного регламента - </w:t>
      </w:r>
      <w:r w:rsidR="00EA5F4E" w:rsidRPr="00AD7469">
        <w:rPr>
          <w:rFonts w:ascii="Times New Roman" w:hAnsi="Times New Roman" w:cs="Times New Roman"/>
          <w:sz w:val="28"/>
          <w:szCs w:val="28"/>
        </w:rPr>
        <w:t xml:space="preserve">государственная </w:t>
      </w:r>
      <w:r w:rsidRPr="00AD7469">
        <w:rPr>
          <w:rFonts w:ascii="Times New Roman" w:hAnsi="Times New Roman" w:cs="Times New Roman"/>
          <w:sz w:val="28"/>
          <w:szCs w:val="28"/>
        </w:rPr>
        <w:t>экспертиза проектов освоения лесов (далее - экспертиза).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1.2.</w:t>
      </w:r>
      <w:r w:rsidR="002D145F">
        <w:rPr>
          <w:rFonts w:ascii="Times New Roman" w:hAnsi="Times New Roman" w:cs="Times New Roman"/>
          <w:sz w:val="28"/>
          <w:szCs w:val="28"/>
        </w:rPr>
        <w:t> </w:t>
      </w:r>
      <w:r w:rsidRPr="00AD7469">
        <w:rPr>
          <w:rFonts w:ascii="Times New Roman" w:hAnsi="Times New Roman" w:cs="Times New Roman"/>
          <w:sz w:val="28"/>
          <w:szCs w:val="28"/>
        </w:rPr>
        <w:t>Круг заявителей.</w:t>
      </w:r>
    </w:p>
    <w:p w:rsidR="00AD7469" w:rsidRPr="00AD7469" w:rsidRDefault="00AD7469" w:rsidP="00593723">
      <w:pPr>
        <w:spacing w:after="0" w:line="240" w:lineRule="auto"/>
        <w:ind w:left="57" w:right="57" w:firstLine="510"/>
        <w:jc w:val="both"/>
        <w:rPr>
          <w:rFonts w:ascii="Times New Roman" w:hAnsi="Times New Roman" w:cs="Times New Roman"/>
          <w:sz w:val="28"/>
          <w:szCs w:val="28"/>
        </w:rPr>
      </w:pPr>
      <w:r w:rsidRPr="00AD7469">
        <w:rPr>
          <w:rFonts w:ascii="Times New Roman" w:hAnsi="Times New Roman" w:cs="Times New Roman"/>
          <w:sz w:val="28"/>
          <w:szCs w:val="28"/>
        </w:rPr>
        <w:t xml:space="preserve">Заявителями на предоставление </w:t>
      </w:r>
      <w:r w:rsidR="000A2927" w:rsidRPr="00AD7469">
        <w:rPr>
          <w:rFonts w:ascii="Times New Roman" w:hAnsi="Times New Roman" w:cs="Times New Roman"/>
          <w:sz w:val="28"/>
          <w:szCs w:val="28"/>
        </w:rPr>
        <w:t>государственной услуги по проведению государственной экспертизы проектов освоения лесов</w:t>
      </w:r>
      <w:r w:rsidRPr="00AD7469">
        <w:rPr>
          <w:rFonts w:ascii="Times New Roman" w:hAnsi="Times New Roman" w:cs="Times New Roman"/>
          <w:sz w:val="28"/>
          <w:szCs w:val="28"/>
        </w:rPr>
        <w:t xml:space="preserve"> являются лица, которым лесные участки предоставлены в постоянное (бессрочное) пользование или в аренду (далее - лесопользователи).</w:t>
      </w:r>
    </w:p>
    <w:p w:rsidR="00AD7469" w:rsidRPr="00AD7469" w:rsidRDefault="00AD7469" w:rsidP="00593723">
      <w:pPr>
        <w:spacing w:after="0" w:line="240" w:lineRule="auto"/>
        <w:ind w:left="57" w:right="57" w:firstLine="510"/>
        <w:jc w:val="both"/>
        <w:rPr>
          <w:rFonts w:ascii="Times New Roman" w:hAnsi="Times New Roman" w:cs="Times New Roman"/>
          <w:sz w:val="28"/>
          <w:szCs w:val="28"/>
        </w:rPr>
      </w:pPr>
      <w:r w:rsidRPr="00AD7469">
        <w:rPr>
          <w:rFonts w:ascii="Times New Roman" w:hAnsi="Times New Roman" w:cs="Times New Roman"/>
          <w:sz w:val="28"/>
          <w:szCs w:val="28"/>
        </w:rPr>
        <w:t>От имени лесопользователей могут выступать физические и юридические лица, имеющие такое право в соответствии с законодательством Российской Федерации.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1.3.</w:t>
      </w:r>
      <w:r w:rsidR="002D145F">
        <w:rPr>
          <w:rFonts w:ascii="Times New Roman" w:hAnsi="Times New Roman" w:cs="Times New Roman"/>
          <w:sz w:val="28"/>
          <w:szCs w:val="28"/>
        </w:rPr>
        <w:t> </w:t>
      </w:r>
      <w:r w:rsidRPr="00AD7469">
        <w:rPr>
          <w:rFonts w:ascii="Times New Roman" w:hAnsi="Times New Roman" w:cs="Times New Roman"/>
          <w:sz w:val="28"/>
          <w:szCs w:val="28"/>
        </w:rPr>
        <w:t>Понятия и термины, используемые в регламенте: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highlight w:val="green"/>
        </w:rPr>
      </w:pPr>
      <w:r w:rsidRPr="00AD7469">
        <w:rPr>
          <w:rFonts w:ascii="Times New Roman" w:hAnsi="Times New Roman" w:cs="Times New Roman"/>
          <w:sz w:val="28"/>
          <w:szCs w:val="28"/>
        </w:rPr>
        <w:t xml:space="preserve">Государственная услуга по проведению государственной экспертизы проектов освоения лесов (далее – государственная услуга) - государственная услуга по проведению государственной экспертизы проектов освоения лесов предоставляемая министерством природных ресурсов и экологии  Ростовской области в соответствии с Порядком государственной или муниципальной экспертизы проекта освоения лесов, утвержденным Приказом Федерального агентства лесного хозяйства от 22.12.2011 № 545 «Об утверждении порядка государственной или муниципальной экспертизы проекта освоения лесов». </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Государственная экспертиза проекта освоения лесов (далее - экспертиза) - государственная экспертиза проекта освоения лесов, проводимая министерством природных ресурсов и экологии Ростовской области в соответствии с Положением о министерстве природных ресурсов и экологии Ростовской области, утвержденным постановлением Правительства Ростовской области от 30.04.2014 № 320.</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Министерство природных ресурсов и экологии Ростовской области (далее - министерство) является органом исполнительной власти Ростовской области, осуществляющим на территории Ростовской области полномочия Ростовской области и отдельные полномочия Российской Федерации, переданные органам государственной власти субъектов Российской Федерации, в области лесных отношений.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Министр природных ресурсов и экологии Ростовской области (далее – министр) – руководитель министерства природных ресурсов и экологии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 xml:space="preserve">Заместитель министра природных ресурсов и экологии Ростовской области (далее – заместитель министра) – заместитель министра природных ресурсов и экологии Ростовской области, который в соответствии с распределением обязанностей осуществляет координацию действий структурных подразделений </w:t>
      </w:r>
      <w:r w:rsidR="00E555BA" w:rsidRPr="00AD7469">
        <w:rPr>
          <w:rFonts w:ascii="Times New Roman" w:hAnsi="Times New Roman" w:cs="Times New Roman"/>
          <w:sz w:val="28"/>
          <w:szCs w:val="28"/>
        </w:rPr>
        <w:t xml:space="preserve">управления развития лесного хозяйства </w:t>
      </w:r>
      <w:r w:rsidRPr="00AD7469">
        <w:rPr>
          <w:rFonts w:ascii="Times New Roman" w:hAnsi="Times New Roman" w:cs="Times New Roman"/>
          <w:sz w:val="28"/>
          <w:szCs w:val="28"/>
        </w:rPr>
        <w:t>министерства в части предоставления государственной услуги по проведению государственной экспертизы проектов освоения лесов.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Межрайонный отдел управления развития лесного хозяйства министерства природных ресурсов и экологии Ростовской области (далее - межрайонный отдел) - структурное подразделение управления развития лесного хозяйства министерства природных ресурсов и экологии Ростовской области на которое возложены обязанности по выполнению отдельных административных процедур по предоставлению государственной услуги в границах закрепленной территории.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Лесной участок - земельный участок, границы которого определяются в соответствии со статьями 67, 69 и 92 Лесного кодекса Российской Федерации.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Административные процедуры предоставления государственной услуги по проведению государственной экспертизы проектов освоения лесов (далее – административные процедуры) – логически обособленные последовательности административных действий при предоставлении государственной услуги, имеющие конечный результат и выделяемые в рамках предоставления государственной услуги, то есть пошаговые действия должностных лиц министерства и лесопользователя при выполнении мероприятий по подаче заявления, проведению государственной экспертизы проектов освоения лесов и оформлению соответствующей документации.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Отказ в предоставлении государственной услуги – направление лесопользователю уведомления об отказе в проведении государственной экспертизы проектов освоения лесов с указанием причин отказа.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highlight w:val="green"/>
        </w:rPr>
      </w:pPr>
      <w:r w:rsidRPr="00AD7469">
        <w:rPr>
          <w:rFonts w:ascii="Times New Roman" w:hAnsi="Times New Roman" w:cs="Times New Roman"/>
          <w:sz w:val="28"/>
          <w:szCs w:val="28"/>
        </w:rPr>
        <w:t xml:space="preserve">Жалоба лесопользователя – </w:t>
      </w:r>
      <w:r w:rsidR="00263677">
        <w:rPr>
          <w:rFonts w:ascii="Times New Roman" w:hAnsi="Times New Roman" w:cs="Times New Roman"/>
          <w:sz w:val="28"/>
          <w:szCs w:val="28"/>
        </w:rPr>
        <w:t>требование</w:t>
      </w:r>
      <w:r w:rsidRPr="00AD7469">
        <w:rPr>
          <w:rFonts w:ascii="Times New Roman" w:hAnsi="Times New Roman" w:cs="Times New Roman"/>
          <w:sz w:val="28"/>
          <w:szCs w:val="28"/>
        </w:rPr>
        <w:t xml:space="preserve"> лесопользователя о восстановлении или защите его нарушенных прав, свобод или законных интересов.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1.4.</w:t>
      </w:r>
      <w:r w:rsidR="002D145F">
        <w:rPr>
          <w:rFonts w:ascii="Times New Roman" w:hAnsi="Times New Roman" w:cs="Times New Roman"/>
          <w:sz w:val="28"/>
          <w:szCs w:val="28"/>
        </w:rPr>
        <w:t> </w:t>
      </w:r>
      <w:r w:rsidRPr="00AD7469">
        <w:rPr>
          <w:rFonts w:ascii="Times New Roman" w:hAnsi="Times New Roman" w:cs="Times New Roman"/>
          <w:sz w:val="28"/>
          <w:szCs w:val="28"/>
        </w:rPr>
        <w:t>Требования к порядку информирования о предоставлении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1.4.1. Для получения информации о порядке предоставления государственной услуги лесопользователь обращается в министерство:</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лично;</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по телефону;</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в письменном виде (почтой);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в письменном виде (электронной почтой).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1.4.2. Местонахождение министерства, справочные телефоны: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почтовый адрес министерства: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344072, г. Ростов-на-Дону, пр. 40-летия Победы, 1А.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 xml:space="preserve">Заявитель или его представитель могут лично передать письменное обращение в приемные министра  по адресам: </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а) 344072, г. Ростов-на-Дону, пр. 40-летия Победы, 1А;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б) 344000, г. Ростов-на-Дону, пр. Ворошиловский, 46/176.;</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 xml:space="preserve">официальный сайт министерства – </w:t>
      </w:r>
      <w:r w:rsidRPr="00AD7469">
        <w:rPr>
          <w:rFonts w:ascii="Times New Roman" w:hAnsi="Times New Roman" w:cs="Times New Roman"/>
          <w:sz w:val="28"/>
          <w:szCs w:val="28"/>
          <w:lang w:val="en-US"/>
        </w:rPr>
        <w:t>www</w:t>
      </w:r>
      <w:r w:rsidRPr="00AD7469">
        <w:rPr>
          <w:rFonts w:ascii="Times New Roman" w:hAnsi="Times New Roman" w:cs="Times New Roman"/>
          <w:sz w:val="28"/>
          <w:szCs w:val="28"/>
        </w:rPr>
        <w:t>.doncomeco.ru;</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электронный адрес: mprro@donland.ru;</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телефоны министерства: тел. (863) 295-23-59; факс (863) 295-12-90.</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1.4.3. Местонахождение и справочные телефоны структурных подразделений министерства, предоставляющих государственную услугу:</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управление развития лесного хозяйства: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г. Ростов-на-Дону, ул. Зеленая, 18б;</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телефон (863) 252-08-03; факс 283-23-23;</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отдел лесного реестра и использования лесов управления развития лесного хозяйства: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г. Ростов-на-Дону, ул. Зеленая, 18б;</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телефон (863) 223-81-56, факс 283-23-23;</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сектор использования лесов отдела лесного реестра и использования лесов управления развития лесного хозяйства: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г. Ростов-на-Дону, ул. Зеленая, 18б;</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телефон (863) 283-21-61, факс 283-23-23.</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1.4.4. Сведения о графике (режиме) работы министерства: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понедельник - четверг с 9.00 до 18.00;</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пятница с 9.00 до 1</w:t>
      </w:r>
      <w:r w:rsidR="003500EE">
        <w:rPr>
          <w:rFonts w:ascii="Times New Roman" w:hAnsi="Times New Roman" w:cs="Times New Roman"/>
          <w:sz w:val="28"/>
          <w:szCs w:val="28"/>
        </w:rPr>
        <w:t>6</w:t>
      </w:r>
      <w:r w:rsidRPr="00AD7469">
        <w:rPr>
          <w:rFonts w:ascii="Times New Roman" w:hAnsi="Times New Roman" w:cs="Times New Roman"/>
          <w:sz w:val="28"/>
          <w:szCs w:val="28"/>
        </w:rPr>
        <w:t>.45;</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перерыв с 13.00 до 13.45;</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выходные - суббота, воскресенье.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1.4.5.</w:t>
      </w:r>
      <w:r w:rsidR="002D145F">
        <w:rPr>
          <w:rFonts w:ascii="Times New Roman" w:hAnsi="Times New Roman" w:cs="Times New Roman"/>
          <w:sz w:val="28"/>
          <w:szCs w:val="28"/>
        </w:rPr>
        <w:t> </w:t>
      </w:r>
      <w:r w:rsidRPr="00AD7469">
        <w:rPr>
          <w:rFonts w:ascii="Times New Roman" w:hAnsi="Times New Roman" w:cs="Times New Roman"/>
          <w:sz w:val="28"/>
          <w:szCs w:val="28"/>
        </w:rPr>
        <w:t>Адреса официальных сайтов органов исполнительной власти Ростовской области в информационно-телекоммуникационной сети «Интернет», содержащих информацию о порядке предоставления государственной услуги, адреса их электронной почты.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Официальный сайт Правительства Ростовской области: www.donland.ru, Государственные и муниципальные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 xml:space="preserve">Официальный сайт министерства природных ресурсов и экологии Ростовской области: </w:t>
      </w:r>
      <w:r w:rsidRPr="00AD7469">
        <w:rPr>
          <w:rFonts w:ascii="Times New Roman" w:hAnsi="Times New Roman" w:cs="Times New Roman"/>
          <w:sz w:val="28"/>
          <w:szCs w:val="28"/>
          <w:lang w:val="en-US"/>
        </w:rPr>
        <w:t>www</w:t>
      </w:r>
      <w:r w:rsidRPr="00AD7469">
        <w:rPr>
          <w:rFonts w:ascii="Times New Roman" w:hAnsi="Times New Roman" w:cs="Times New Roman"/>
          <w:sz w:val="28"/>
          <w:szCs w:val="28"/>
        </w:rPr>
        <w:t>.doncomeco.ru.</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1.4.6.</w:t>
      </w:r>
      <w:r w:rsidR="002D145F">
        <w:rPr>
          <w:rFonts w:ascii="Times New Roman" w:hAnsi="Times New Roman" w:cs="Times New Roman"/>
          <w:sz w:val="28"/>
          <w:szCs w:val="28"/>
        </w:rPr>
        <w:t> </w:t>
      </w:r>
      <w:r w:rsidRPr="00AD7469">
        <w:rPr>
          <w:rFonts w:ascii="Times New Roman" w:hAnsi="Times New Roman" w:cs="Times New Roman"/>
          <w:sz w:val="28"/>
          <w:szCs w:val="28"/>
        </w:rPr>
        <w:t xml:space="preserve">Порядок получения информации по вопросам предоставления государственной услуги, указан в федеральной государственной </w:t>
      </w:r>
      <w:r w:rsidRPr="00AD7469">
        <w:rPr>
          <w:rFonts w:ascii="Times New Roman" w:hAnsi="Times New Roman" w:cs="Times New Roman"/>
          <w:sz w:val="28"/>
          <w:szCs w:val="28"/>
        </w:rPr>
        <w:lastRenderedPageBreak/>
        <w:t>информационной системе «Единый портал государственных и муниципальных услуг (функций</w:t>
      </w:r>
      <w:r w:rsidRPr="00C7715F">
        <w:rPr>
          <w:rFonts w:ascii="Times New Roman" w:hAnsi="Times New Roman" w:cs="Times New Roman"/>
          <w:sz w:val="28"/>
          <w:szCs w:val="28"/>
        </w:rPr>
        <w:t>)»</w:t>
      </w:r>
      <w:r w:rsidR="002607FF" w:rsidRPr="00C7715F">
        <w:rPr>
          <w:rFonts w:ascii="Times New Roman" w:hAnsi="Times New Roman" w:cs="Times New Roman"/>
          <w:sz w:val="28"/>
          <w:szCs w:val="28"/>
        </w:rPr>
        <w:t>, региональной государственной информационной системы «Портал государственных и муниципальных услуг Ростовской области»</w:t>
      </w:r>
      <w:r w:rsidRPr="00C7715F">
        <w:rPr>
          <w:rFonts w:ascii="Times New Roman" w:hAnsi="Times New Roman" w:cs="Times New Roman"/>
          <w:sz w:val="28"/>
          <w:szCs w:val="28"/>
        </w:rPr>
        <w:t>.</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Консультации оказываются бесплатно должностными лицами министерства, уполномоченными на проведение консультаций.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лицу должен быть сообщен номер телефона, по которому можно получить необходимую информацию.</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При личном обращении консультирование осуществляется специалистами министерства ежедневно в течение всего рабочего времени в соответствии с графиком работы министерства.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В</w:t>
      </w:r>
      <w:r w:rsidR="002D145F">
        <w:rPr>
          <w:rFonts w:ascii="Times New Roman" w:hAnsi="Times New Roman" w:cs="Times New Roman"/>
          <w:sz w:val="28"/>
          <w:szCs w:val="28"/>
        </w:rPr>
        <w:t xml:space="preserve"> </w:t>
      </w:r>
      <w:r w:rsidRPr="00AD7469">
        <w:rPr>
          <w:rFonts w:ascii="Times New Roman" w:hAnsi="Times New Roman" w:cs="Times New Roman"/>
          <w:sz w:val="28"/>
          <w:szCs w:val="28"/>
        </w:rPr>
        <w:t>помещении министерства размещен информационный стенд, содержащий информацию о государственной услуге.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На фасадной части здания размещена табличка с наименованием и адресом министерства.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Для ожидания приема лесопользователям отведены места, оборудованные стульями и столами, для возможности оформления документов. Время ожидания в приеме для консультирования не более 15 мин. Помещение оборудовано в соответствии с санитарными правилами и нормами.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На территории, прилегающей к месту расположения здания министерства, оборудованы места для парковки автотранспортных средств.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Информация о порядке информирования и о порядке предоставления государственной услуги размещается в информационно-телекоммуникационной сети «Интернет» в соответствии с Порядком формирования и ведения реестра государственных услуг Ростовской области, на официальных сайтах:</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Правительства Ростовской области - www.donland.ru, Государственные и муниципальные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 xml:space="preserve">министерства природных ресурсов и экологии Ростовской области – </w:t>
      </w:r>
      <w:hyperlink r:id="rId9" w:history="1">
        <w:r w:rsidRPr="00AD7469">
          <w:rPr>
            <w:rStyle w:val="ae"/>
            <w:rFonts w:ascii="Times New Roman" w:hAnsi="Times New Roman" w:cs="Times New Roman"/>
            <w:color w:val="auto"/>
            <w:sz w:val="28"/>
            <w:szCs w:val="28"/>
            <w:lang w:val="en-US"/>
          </w:rPr>
          <w:t>www</w:t>
        </w:r>
        <w:r w:rsidRPr="00AD7469">
          <w:rPr>
            <w:rStyle w:val="ae"/>
            <w:rFonts w:ascii="Times New Roman" w:hAnsi="Times New Roman" w:cs="Times New Roman"/>
            <w:color w:val="auto"/>
            <w:sz w:val="28"/>
            <w:szCs w:val="28"/>
          </w:rPr>
          <w:t>.doncomeco.ru</w:t>
        </w:r>
      </w:hyperlink>
      <w:r w:rsidRPr="00AD7469">
        <w:rPr>
          <w:rFonts w:ascii="Times New Roman" w:hAnsi="Times New Roman" w:cs="Times New Roman"/>
          <w:sz w:val="28"/>
          <w:szCs w:val="28"/>
        </w:rPr>
        <w:t>.</w:t>
      </w:r>
    </w:p>
    <w:p w:rsidR="00AD7469" w:rsidRPr="00AD7469" w:rsidRDefault="00AD7469" w:rsidP="00593723">
      <w:pPr>
        <w:spacing w:after="0" w:line="240" w:lineRule="auto"/>
        <w:ind w:left="57" w:right="57"/>
        <w:rPr>
          <w:rFonts w:ascii="Times New Roman" w:hAnsi="Times New Roman" w:cs="Times New Roman"/>
          <w:sz w:val="28"/>
          <w:szCs w:val="28"/>
        </w:rPr>
      </w:pPr>
    </w:p>
    <w:p w:rsidR="00AD7469" w:rsidRPr="00AD7469" w:rsidRDefault="00AD7469" w:rsidP="00593723">
      <w:pPr>
        <w:autoSpaceDE w:val="0"/>
        <w:autoSpaceDN w:val="0"/>
        <w:adjustRightInd w:val="0"/>
        <w:spacing w:after="0" w:line="240" w:lineRule="auto"/>
        <w:ind w:right="57"/>
        <w:jc w:val="center"/>
        <w:rPr>
          <w:rFonts w:ascii="Times New Roman" w:hAnsi="Times New Roman" w:cs="Times New Roman"/>
          <w:sz w:val="28"/>
          <w:szCs w:val="28"/>
        </w:rPr>
      </w:pPr>
      <w:r w:rsidRPr="00AD7469">
        <w:rPr>
          <w:rFonts w:ascii="Times New Roman" w:hAnsi="Times New Roman" w:cs="Times New Roman"/>
          <w:sz w:val="28"/>
          <w:szCs w:val="28"/>
        </w:rPr>
        <w:t>2. Стандарт предоставления государственной услуги</w:t>
      </w:r>
    </w:p>
    <w:p w:rsidR="00AD7469" w:rsidRPr="00AD7469" w:rsidRDefault="00AD7469" w:rsidP="00593723">
      <w:pPr>
        <w:spacing w:after="0" w:line="240" w:lineRule="auto"/>
        <w:ind w:left="57" w:right="57" w:firstLine="540"/>
        <w:jc w:val="center"/>
        <w:rPr>
          <w:rFonts w:ascii="Times New Roman" w:hAnsi="Times New Roman" w:cs="Times New Roman"/>
          <w:sz w:val="28"/>
          <w:szCs w:val="28"/>
        </w:rPr>
      </w:pP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2.1.</w:t>
      </w:r>
      <w:r w:rsidR="002D145F">
        <w:rPr>
          <w:rFonts w:ascii="Times New Roman" w:hAnsi="Times New Roman" w:cs="Times New Roman"/>
          <w:sz w:val="28"/>
          <w:szCs w:val="28"/>
        </w:rPr>
        <w:t> </w:t>
      </w:r>
      <w:r w:rsidRPr="00AD7469">
        <w:rPr>
          <w:rFonts w:ascii="Times New Roman" w:hAnsi="Times New Roman" w:cs="Times New Roman"/>
          <w:sz w:val="28"/>
          <w:szCs w:val="28"/>
        </w:rPr>
        <w:t>Наименование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Государственная услуга по проведению государственной экспертизы проектов освоения лесов.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2.2.</w:t>
      </w:r>
      <w:r w:rsidR="002D145F">
        <w:rPr>
          <w:rFonts w:ascii="Times New Roman" w:hAnsi="Times New Roman" w:cs="Times New Roman"/>
          <w:sz w:val="28"/>
          <w:szCs w:val="28"/>
        </w:rPr>
        <w:t> </w:t>
      </w:r>
      <w:r w:rsidRPr="00AD7469">
        <w:rPr>
          <w:rFonts w:ascii="Times New Roman" w:hAnsi="Times New Roman" w:cs="Times New Roman"/>
          <w:sz w:val="28"/>
          <w:szCs w:val="28"/>
        </w:rPr>
        <w:t>Наименование органа исполнительной власти Ростовской области, предоставляющего государственную услугу, - министерство природных ресурсов и экологии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2.3.</w:t>
      </w:r>
      <w:r w:rsidR="002D145F">
        <w:rPr>
          <w:rFonts w:ascii="Times New Roman" w:hAnsi="Times New Roman" w:cs="Times New Roman"/>
          <w:sz w:val="28"/>
          <w:szCs w:val="28"/>
        </w:rPr>
        <w:t> </w:t>
      </w:r>
      <w:r w:rsidRPr="00AD7469">
        <w:rPr>
          <w:rFonts w:ascii="Times New Roman" w:hAnsi="Times New Roman" w:cs="Times New Roman"/>
          <w:sz w:val="28"/>
          <w:szCs w:val="28"/>
        </w:rPr>
        <w:t>Результатом предоставления государственной услуги является заключение государственной экспертизы проекта освоения лесов, утвержденное приказом министерства.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Заключение экспертизы может быть положительным либо отрицательным.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Для проведения экспертизы министерство образовывает экспертную комиссию. В состав экспертной комиссии должны входить не менее двух представителей общественных объединений.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2.4. Срок предоставления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Предоставление государственной услуги по проведению государственной экспертизы проектов освоения лесов осуществляется в течение 30 дней.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Срок проведения экспертизы может быть продлен в зависимости от содержания проекта освоения лесов, но не более чем на 10 дней.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2.5.</w:t>
      </w:r>
      <w:r w:rsidR="002D145F">
        <w:rPr>
          <w:rFonts w:ascii="Times New Roman" w:hAnsi="Times New Roman" w:cs="Times New Roman"/>
          <w:sz w:val="28"/>
          <w:szCs w:val="28"/>
        </w:rPr>
        <w:t> </w:t>
      </w:r>
      <w:r w:rsidRPr="00AD7469">
        <w:rPr>
          <w:rFonts w:ascii="Times New Roman" w:hAnsi="Times New Roman" w:cs="Times New Roman"/>
          <w:sz w:val="28"/>
          <w:szCs w:val="28"/>
        </w:rPr>
        <w:t>Перечень нормативных правовых актов, регулирующих отношения, возникающие в связи с предоставлением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Лесной кодекс Российской Федерации от 04.12.2006 № 200-ФЗ («Собрание законодательства Российской Федерации», 11.12.2006 № 50 ст. 5278);</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02.08.2010, № 31, ст. 4179);</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 xml:space="preserve">Приказ Федерального агентства лесного хозяйства от 22.12.2011 </w:t>
      </w:r>
      <w:r w:rsidR="00282DCA">
        <w:rPr>
          <w:rFonts w:ascii="Times New Roman" w:hAnsi="Times New Roman" w:cs="Times New Roman"/>
          <w:sz w:val="28"/>
          <w:szCs w:val="28"/>
        </w:rPr>
        <w:t>№ </w:t>
      </w:r>
      <w:r w:rsidRPr="00AD7469">
        <w:rPr>
          <w:rFonts w:ascii="Times New Roman" w:hAnsi="Times New Roman" w:cs="Times New Roman"/>
          <w:sz w:val="28"/>
          <w:szCs w:val="28"/>
        </w:rPr>
        <w:t>545 «Об утверждении порядка государственной или муниципальной экспертизы проекта освоения лесов» («Российская газета», № 85, 18.04.2012);</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Областной закон Ростовской области от 03.08.2007 №</w:t>
      </w:r>
      <w:r w:rsidR="00282DCA">
        <w:rPr>
          <w:rFonts w:ascii="Times New Roman" w:hAnsi="Times New Roman" w:cs="Times New Roman"/>
          <w:sz w:val="28"/>
          <w:szCs w:val="28"/>
        </w:rPr>
        <w:t> </w:t>
      </w:r>
      <w:r w:rsidRPr="00AD7469">
        <w:rPr>
          <w:rFonts w:ascii="Times New Roman" w:hAnsi="Times New Roman" w:cs="Times New Roman"/>
          <w:sz w:val="28"/>
          <w:szCs w:val="28"/>
        </w:rPr>
        <w:t>746-ЗС «О регулировании лесных отношений в Ростовской области» («Наше время», № 268-272, 15.08.2007);</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постановление Правительства Ростовской области от 30.04.2014 № 320 «Об утверждении положения о министерстве природных ресурсов и экологии Ростовской области» («Наше время», № 187, 27.05.2014).</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2.6. Исчерпывающий перечень документов, необходимых в соответствии с нормативными правовыми актами для предоставления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 xml:space="preserve"> Для проведения экспертизы проекта освоения лесов лесопользователь подает в министерство:</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Заявление (далее – заявление), в котором указываются следующие сведения (форма заявления приведена в приложении № 2):</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а) сведения о лесопользователе: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полное и сокращенное наименование, юридический и фактический адрес, банковские реквизиты - для юридического лица;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фамилия, имя, отчество, адрес места жительства, данные документа, удостоверяющего личность, - для гражданина или индивидуального предпринимателя;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б) дата, номер регистрации договора аренды или права постоянного (бессрочного) пользования лесным участком;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в) местоположение, площадь лесного участка, вид и срок использования лесов.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 xml:space="preserve">К заявлению прилагаются: проект освоения лесов на бумажном носителе в </w:t>
      </w:r>
      <w:r w:rsidR="000D7B04" w:rsidRPr="00C7715F">
        <w:rPr>
          <w:rFonts w:ascii="Times New Roman" w:hAnsi="Times New Roman" w:cs="Times New Roman"/>
          <w:sz w:val="28"/>
          <w:szCs w:val="28"/>
        </w:rPr>
        <w:t>двух</w:t>
      </w:r>
      <w:r w:rsidRPr="00C7715F">
        <w:rPr>
          <w:rFonts w:ascii="Times New Roman" w:hAnsi="Times New Roman" w:cs="Times New Roman"/>
          <w:sz w:val="28"/>
          <w:szCs w:val="28"/>
        </w:rPr>
        <w:t xml:space="preserve"> экземплярах</w:t>
      </w:r>
      <w:r w:rsidRPr="00AD7469">
        <w:rPr>
          <w:rFonts w:ascii="Times New Roman" w:hAnsi="Times New Roman" w:cs="Times New Roman"/>
          <w:sz w:val="28"/>
          <w:szCs w:val="28"/>
        </w:rPr>
        <w:t xml:space="preserve"> в прошитом и пронумерованном виде и в электронном виде.</w:t>
      </w:r>
    </w:p>
    <w:p w:rsid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В соответствии с требованиями пункта 3 части 1 статьи 7 Федерального закона от 27.07.2010 №</w:t>
      </w:r>
      <w:r w:rsidR="001A7684">
        <w:rPr>
          <w:rFonts w:ascii="Times New Roman" w:hAnsi="Times New Roman" w:cs="Times New Roman"/>
          <w:sz w:val="28"/>
          <w:szCs w:val="28"/>
        </w:rPr>
        <w:t> </w:t>
      </w:r>
      <w:r w:rsidRPr="00AD7469">
        <w:rPr>
          <w:rFonts w:ascii="Times New Roman" w:hAnsi="Times New Roman" w:cs="Times New Roman"/>
          <w:sz w:val="28"/>
          <w:szCs w:val="28"/>
        </w:rPr>
        <w:t>210-ФЗ «Об</w:t>
      </w:r>
      <w:r w:rsidR="001A7684">
        <w:rPr>
          <w:rFonts w:ascii="Times New Roman" w:hAnsi="Times New Roman" w:cs="Times New Roman"/>
          <w:sz w:val="28"/>
          <w:szCs w:val="28"/>
        </w:rPr>
        <w:t xml:space="preserve"> </w:t>
      </w:r>
      <w:r w:rsidRPr="00AD7469">
        <w:rPr>
          <w:rFonts w:ascii="Times New Roman" w:hAnsi="Times New Roman" w:cs="Times New Roman"/>
          <w:sz w:val="28"/>
          <w:szCs w:val="28"/>
        </w:rPr>
        <w:t>организации предоставления государственных и муниципальных услуг»</w:t>
      </w:r>
      <w:r w:rsidR="001A7684">
        <w:rPr>
          <w:rFonts w:ascii="Times New Roman" w:hAnsi="Times New Roman" w:cs="Times New Roman"/>
          <w:sz w:val="28"/>
          <w:szCs w:val="28"/>
        </w:rPr>
        <w:t xml:space="preserve"> </w:t>
      </w:r>
      <w:r w:rsidRPr="00AD7469">
        <w:rPr>
          <w:rFonts w:ascii="Times New Roman" w:hAnsi="Times New Roman" w:cs="Times New Roman"/>
          <w:sz w:val="28"/>
          <w:szCs w:val="28"/>
        </w:rPr>
        <w:t>запрещается требовать от лесопользователя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2.7. Исчерпывающий перечень оснований для отказа в приеме документов, необходимых для предоставления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Основания для отказа в приеме документов, необходимых для предоставления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отсутствие у подавшего заявление лесопользователя документа удостоверяющего личность;</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при подаче заявления от имени лесопользователя – отсутствие у подавшего заявление лица документа, подтверждающего полномочия на осуществление действий от имени лесопользователя.</w:t>
      </w:r>
    </w:p>
    <w:p w:rsidR="00CF24E1" w:rsidRDefault="00CF24E1" w:rsidP="00CF24E1">
      <w:pPr>
        <w:autoSpaceDE w:val="0"/>
        <w:autoSpaceDN w:val="0"/>
        <w:adjustRightInd w:val="0"/>
        <w:spacing w:after="0" w:line="240" w:lineRule="auto"/>
        <w:ind w:firstLine="540"/>
        <w:jc w:val="both"/>
        <w:rPr>
          <w:rFonts w:ascii="Times New Roman" w:hAnsi="Times New Roman" w:cs="Times New Roman"/>
          <w:sz w:val="28"/>
          <w:szCs w:val="28"/>
        </w:rPr>
      </w:pPr>
      <w:r w:rsidRPr="00C7715F">
        <w:rPr>
          <w:rFonts w:ascii="Times New Roman" w:hAnsi="Times New Roman" w:cs="Times New Roman"/>
          <w:sz w:val="28"/>
          <w:szCs w:val="28"/>
        </w:rPr>
        <w:t>Основания для приостановления в предоставлении государственной услуги</w:t>
      </w:r>
      <w:r w:rsidR="0085057A" w:rsidRPr="00C7715F">
        <w:rPr>
          <w:rFonts w:ascii="Times New Roman" w:hAnsi="Times New Roman" w:cs="Times New Roman"/>
          <w:sz w:val="28"/>
          <w:szCs w:val="28"/>
        </w:rPr>
        <w:t xml:space="preserve"> отсутствуют</w:t>
      </w:r>
      <w:r w:rsidRPr="00C7715F">
        <w:rPr>
          <w:rFonts w:ascii="Times New Roman" w:hAnsi="Times New Roman" w:cs="Times New Roman"/>
          <w:sz w:val="28"/>
          <w:szCs w:val="28"/>
        </w:rPr>
        <w:t>.</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2.8.</w:t>
      </w:r>
      <w:r w:rsidR="00B1039F">
        <w:rPr>
          <w:rFonts w:ascii="Times New Roman" w:hAnsi="Times New Roman" w:cs="Times New Roman"/>
          <w:sz w:val="28"/>
          <w:szCs w:val="28"/>
        </w:rPr>
        <w:t> </w:t>
      </w:r>
      <w:r w:rsidRPr="00AD7469">
        <w:rPr>
          <w:rFonts w:ascii="Times New Roman" w:hAnsi="Times New Roman" w:cs="Times New Roman"/>
          <w:sz w:val="28"/>
          <w:szCs w:val="28"/>
        </w:rPr>
        <w:t>Исчерпывающий перечень оснований для отказа в предоставлении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Основаниями для отказа в предоставлении государственной услуги являются: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лицо, подавшее заявление, не соответствует требованиям пункта 1.2. настоящего регламента;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несоблюдение требований п. 2.6. настоящего регламента.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2.9. Порядок, размер и основания взимания государственной пошлины или иной платы, взимаемой за предоставление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Взимание государственной пошлины или иной платы, взимаемой за предоставление государственной услуги законодательством Российской Федерации, в том числе нормативными правовыми актами Ростовской области не предусмотрено.</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2.10.</w:t>
      </w:r>
      <w:r w:rsidR="00B1039F">
        <w:rPr>
          <w:rFonts w:ascii="Times New Roman" w:hAnsi="Times New Roman" w:cs="Times New Roman"/>
          <w:sz w:val="28"/>
          <w:szCs w:val="28"/>
        </w:rPr>
        <w:t> </w:t>
      </w:r>
      <w:r w:rsidRPr="00AD7469">
        <w:rPr>
          <w:rFonts w:ascii="Times New Roman" w:hAnsi="Times New Roman" w:cs="Times New Roman"/>
          <w:sz w:val="28"/>
          <w:szCs w:val="28"/>
        </w:rP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Максимальный срок ожидания в очереди при подаче заявления о проведении государственной экспертизы проекта освоения лесов и получения заключения государственной экспертизы составляет не более 15 минут.</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2.11.</w:t>
      </w:r>
      <w:r w:rsidR="00B1039F">
        <w:rPr>
          <w:rFonts w:ascii="Times New Roman" w:hAnsi="Times New Roman" w:cs="Times New Roman"/>
          <w:sz w:val="28"/>
          <w:szCs w:val="28"/>
        </w:rPr>
        <w:t> </w:t>
      </w:r>
      <w:r w:rsidRPr="00AD7469">
        <w:rPr>
          <w:rFonts w:ascii="Times New Roman" w:hAnsi="Times New Roman" w:cs="Times New Roman"/>
          <w:sz w:val="28"/>
          <w:szCs w:val="28"/>
        </w:rPr>
        <w:t>Срок и порядок регистрации запроса заявителя о предоставлении государственной услуги, в том числе в электронной форме.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Регистрация заявления лесопользователя о предоставлении государственной услуги по проведению государственной экспертизы проектов освоения лесов осуществляется в  соответствии с Инструкцией по делопроизводству в министерстве природных ресурсов и экологии Ростовской области. Порядок регистрации заявления установлен пунктом 3.3 настоящего регламента.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2.12.</w:t>
      </w:r>
      <w:r w:rsidR="00B1039F">
        <w:rPr>
          <w:rFonts w:ascii="Times New Roman" w:hAnsi="Times New Roman" w:cs="Times New Roman"/>
          <w:sz w:val="28"/>
          <w:szCs w:val="28"/>
        </w:rPr>
        <w:t> </w:t>
      </w:r>
      <w:r w:rsidRPr="00AD7469">
        <w:rPr>
          <w:rFonts w:ascii="Times New Roman" w:hAnsi="Times New Roman" w:cs="Times New Roman"/>
          <w:sz w:val="28"/>
          <w:szCs w:val="28"/>
        </w:rPr>
        <w:t>Требования к помещениям, в которых предоставляется государственная услуга, к месту ожидания и приема лесопользователей, размещению и оформлению информации о порядке предоставления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2.12.1. Местом для предоставления государственной услуги в министерстве являются помещения для приема лесопользователей.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На территории, прилегающей к зданию, в котором расположено министерство, должны иметься места парковки автотранспортных средств. Доступ к парковочным местам является бесплатным.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На центральном входе в помещение министерства, должна быть оборудована информационная табличка, содержащая следующие сведения: наименование министерства, режим работы.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Прием лесопользователей осуществляется сотрудниками министерства, в специально установленных для этих целей помещениях.</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В этих помещениях оборудуются места для посетителей, которые включают в себя место для ожидания, информирования, приема лесопользователей.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Место для ожидания должно соответствовать комфортным условиям для лесопользователей и оборудуется стульями, кресельными секциями или скамьями (</w:t>
      </w:r>
      <w:proofErr w:type="spellStart"/>
      <w:r w:rsidRPr="00AD7469">
        <w:rPr>
          <w:rFonts w:ascii="Times New Roman" w:hAnsi="Times New Roman" w:cs="Times New Roman"/>
          <w:sz w:val="28"/>
          <w:szCs w:val="28"/>
        </w:rPr>
        <w:t>банкетками</w:t>
      </w:r>
      <w:proofErr w:type="spellEnd"/>
      <w:r w:rsidRPr="00AD7469">
        <w:rPr>
          <w:rFonts w:ascii="Times New Roman" w:hAnsi="Times New Roman" w:cs="Times New Roman"/>
          <w:sz w:val="28"/>
          <w:szCs w:val="28"/>
        </w:rPr>
        <w:t>).</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Место для заполнения документов оборудуется стульями, столами (стойками) и обеспечивается образцами заполнения документов, бумагой и канцелярскими принадлежностями.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2.12.2. Кабинеты приема лесопользователей должны быть оборудованы информационными табличками с указанием: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номера кабинета;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фамилии, имени, отчества и должности специалиста, осуществляющего предоставление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Каждое рабочее место специалиста оборудуется персональным компьютером с возможностью доступа к необходимым информационным базам данных, печатающим устройством.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При организации рабочих мест должна быть предусмотрена возможность свободного входа и выхода специалистов из кабинета при необходимости.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2.12.3. Место информирования оборудуется информационными стендами.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2.12.4. Показатели доступности и качества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Основными требованиями к качеству предоставления государственной услуги являются: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предоставление государственной услуги в установленный срок;</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доступность получения информации заявителями о предоставлении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обоснованность и правомерность принятия решений о положительном или отрицательном заключении экспертизы.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Сведения о представлении государственной услуги могут предоставляться уполномоченными должностными лицами министерства, непосредственно осуществляющими действия по предоставлению государственной услуги, по телефону или по письменным обращениям лесопользователей.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При информировании по телефону уполномоченные должностные лица министерства обязаны в соответствии с поступившим запросом предоставлять следующую информацию:</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 ходе рассмотрения заявления;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 результатах рассмотрения заявления;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 требованиях к документам, прилагаемым к заявлению.</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Иные вопросы рассматриваются на основании письменного обращения.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2.12.5. Предоставление государственной услуги в многофункциональных центрах предоставления государственных и муниципальных услуг, а также в электронной форме не предусмотрено.</w:t>
      </w:r>
    </w:p>
    <w:p w:rsidR="00AD7469" w:rsidRPr="00AD7469" w:rsidRDefault="00AD7469" w:rsidP="00593723">
      <w:pPr>
        <w:spacing w:after="0" w:line="240" w:lineRule="auto"/>
        <w:ind w:left="57" w:right="57"/>
        <w:rPr>
          <w:rFonts w:ascii="Times New Roman" w:hAnsi="Times New Roman" w:cs="Times New Roman"/>
          <w:sz w:val="28"/>
          <w:szCs w:val="28"/>
        </w:rPr>
      </w:pPr>
    </w:p>
    <w:p w:rsidR="00AD7469" w:rsidRDefault="00AD7469" w:rsidP="00593723">
      <w:pPr>
        <w:spacing w:after="0" w:line="240" w:lineRule="auto"/>
        <w:ind w:right="57"/>
        <w:jc w:val="center"/>
        <w:rPr>
          <w:rFonts w:ascii="Times New Roman" w:hAnsi="Times New Roman" w:cs="Times New Roman"/>
          <w:sz w:val="28"/>
          <w:szCs w:val="28"/>
        </w:rPr>
      </w:pPr>
      <w:r w:rsidRPr="00AD7469">
        <w:rPr>
          <w:rFonts w:ascii="Times New Roman" w:hAnsi="Times New Roman" w:cs="Times New Roman"/>
          <w:sz w:val="28"/>
          <w:szCs w:val="28"/>
        </w:rPr>
        <w:t>3. Состав, последовательность и сроки выполнения административных процедур, требования к порядку их выполнения</w:t>
      </w:r>
    </w:p>
    <w:p w:rsidR="00AD7469" w:rsidRPr="00AD7469" w:rsidRDefault="00AD7469" w:rsidP="00593723">
      <w:pPr>
        <w:spacing w:after="0" w:line="240" w:lineRule="auto"/>
        <w:ind w:left="57" w:right="57"/>
        <w:jc w:val="center"/>
        <w:rPr>
          <w:rFonts w:ascii="Times New Roman" w:hAnsi="Times New Roman" w:cs="Times New Roman"/>
          <w:sz w:val="28"/>
          <w:szCs w:val="28"/>
        </w:rPr>
      </w:pP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3.1. Административные процедуры предоставления государственной услуги по проведению государственной экспертизы проектов освоения лесов: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регистрация поступившего заявления лесопользователя на предоставление государственной услуги и проверка комплектности представленных материалов;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проведение государственной экспертизы представленного проекта освоения лесов и составление соответствующего заключения;</w:t>
      </w:r>
    </w:p>
    <w:p w:rsidR="00AD7469" w:rsidRPr="00AD7469" w:rsidRDefault="00AD7469" w:rsidP="00BF1206">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утверждение заключения э</w:t>
      </w:r>
      <w:r w:rsidR="00BF1206">
        <w:rPr>
          <w:rFonts w:ascii="Times New Roman" w:hAnsi="Times New Roman" w:cs="Times New Roman"/>
          <w:sz w:val="28"/>
          <w:szCs w:val="28"/>
        </w:rPr>
        <w:t>кспертизы приказом министерства</w:t>
      </w:r>
      <w:r w:rsidRPr="00AD7469">
        <w:rPr>
          <w:rFonts w:ascii="Times New Roman" w:hAnsi="Times New Roman" w:cs="Times New Roman"/>
          <w:sz w:val="28"/>
          <w:szCs w:val="28"/>
        </w:rPr>
        <w:t>.</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 xml:space="preserve">3.2. Блок-схема </w:t>
      </w:r>
      <w:r w:rsidR="00574448" w:rsidRPr="00C7715F">
        <w:rPr>
          <w:rFonts w:ascii="Times New Roman" w:hAnsi="Times New Roman" w:cs="Times New Roman"/>
          <w:sz w:val="28"/>
          <w:szCs w:val="28"/>
        </w:rPr>
        <w:t>предоставления государственной услуги</w:t>
      </w:r>
      <w:r w:rsidRPr="00C7715F">
        <w:rPr>
          <w:rFonts w:ascii="Times New Roman" w:hAnsi="Times New Roman" w:cs="Times New Roman"/>
          <w:sz w:val="28"/>
          <w:szCs w:val="28"/>
        </w:rPr>
        <w:t>.</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Блок-схема предоставления государственной услуги</w:t>
      </w:r>
      <w:r w:rsidRPr="00BE1E45">
        <w:rPr>
          <w:rFonts w:ascii="Times New Roman" w:hAnsi="Times New Roman" w:cs="Times New Roman"/>
          <w:sz w:val="28"/>
          <w:szCs w:val="28"/>
        </w:rPr>
        <w:t xml:space="preserve"> по проведению государственной экспертизы проектов освоения лесов приведена в приложении № 1.</w:t>
      </w:r>
    </w:p>
    <w:p w:rsidR="00AD7469" w:rsidRPr="001540CA"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1540CA">
        <w:rPr>
          <w:rFonts w:ascii="Times New Roman" w:hAnsi="Times New Roman" w:cs="Times New Roman"/>
          <w:sz w:val="28"/>
          <w:szCs w:val="28"/>
        </w:rPr>
        <w:t>3.3.</w:t>
      </w:r>
      <w:r w:rsidR="00743BDE" w:rsidRPr="001540CA">
        <w:rPr>
          <w:rFonts w:ascii="Times New Roman" w:hAnsi="Times New Roman" w:cs="Times New Roman"/>
          <w:sz w:val="28"/>
          <w:szCs w:val="28"/>
        </w:rPr>
        <w:t> </w:t>
      </w:r>
      <w:r w:rsidRPr="001540CA">
        <w:rPr>
          <w:rFonts w:ascii="Times New Roman" w:hAnsi="Times New Roman" w:cs="Times New Roman"/>
          <w:sz w:val="28"/>
          <w:szCs w:val="28"/>
        </w:rPr>
        <w:t>Регистрация поступившего заявления лесопользователя на предоставление государственной услуги и проверка комплектности представленных материалов.</w:t>
      </w:r>
    </w:p>
    <w:p w:rsidR="00AD7469" w:rsidRPr="001540CA"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1540CA">
        <w:rPr>
          <w:rFonts w:ascii="Times New Roman" w:hAnsi="Times New Roman" w:cs="Times New Roman"/>
          <w:sz w:val="28"/>
          <w:szCs w:val="28"/>
        </w:rPr>
        <w:t>3.3.1.</w:t>
      </w:r>
      <w:r w:rsidR="00743BDE" w:rsidRPr="001540CA">
        <w:rPr>
          <w:rFonts w:ascii="Times New Roman" w:hAnsi="Times New Roman" w:cs="Times New Roman"/>
          <w:sz w:val="28"/>
          <w:szCs w:val="28"/>
        </w:rPr>
        <w:t> </w:t>
      </w:r>
      <w:r w:rsidRPr="001540CA">
        <w:rPr>
          <w:rFonts w:ascii="Times New Roman" w:hAnsi="Times New Roman" w:cs="Times New Roman"/>
          <w:sz w:val="28"/>
          <w:szCs w:val="28"/>
        </w:rPr>
        <w:t>Основанием для предоставления государственной услуги является подача в министерство лесопользователем (лицом, уполномоченным на осуществление действий от имени лесопользователя) письменного заявления в соответствии с пунктом 2.6. настоящего регламента.</w:t>
      </w:r>
    </w:p>
    <w:p w:rsidR="00AD7469" w:rsidRPr="001540CA"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1540CA">
        <w:rPr>
          <w:rFonts w:ascii="Times New Roman" w:hAnsi="Times New Roman" w:cs="Times New Roman"/>
          <w:sz w:val="28"/>
          <w:szCs w:val="28"/>
        </w:rPr>
        <w:t>Срок ожидания в приеме заявления не более 15 минут.</w:t>
      </w:r>
    </w:p>
    <w:p w:rsidR="00AD7469" w:rsidRPr="001540CA"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1540CA">
        <w:rPr>
          <w:rFonts w:ascii="Times New Roman" w:hAnsi="Times New Roman" w:cs="Times New Roman"/>
          <w:sz w:val="28"/>
          <w:szCs w:val="28"/>
        </w:rPr>
        <w:t>3</w:t>
      </w:r>
      <w:r w:rsidRPr="00C7715F">
        <w:rPr>
          <w:rFonts w:ascii="Times New Roman" w:hAnsi="Times New Roman" w:cs="Times New Roman"/>
          <w:sz w:val="28"/>
          <w:szCs w:val="28"/>
        </w:rPr>
        <w:t>.</w:t>
      </w:r>
      <w:r w:rsidR="001540CA" w:rsidRPr="00C7715F">
        <w:rPr>
          <w:rFonts w:ascii="Times New Roman" w:hAnsi="Times New Roman" w:cs="Times New Roman"/>
          <w:sz w:val="28"/>
          <w:szCs w:val="28"/>
        </w:rPr>
        <w:t>3</w:t>
      </w:r>
      <w:r w:rsidRPr="00C7715F">
        <w:rPr>
          <w:rFonts w:ascii="Times New Roman" w:hAnsi="Times New Roman" w:cs="Times New Roman"/>
          <w:sz w:val="28"/>
          <w:szCs w:val="28"/>
        </w:rPr>
        <w:t>.2</w:t>
      </w:r>
      <w:r w:rsidRPr="001540CA">
        <w:rPr>
          <w:rFonts w:ascii="Times New Roman" w:hAnsi="Times New Roman" w:cs="Times New Roman"/>
          <w:sz w:val="28"/>
          <w:szCs w:val="28"/>
        </w:rPr>
        <w:t>.</w:t>
      </w:r>
      <w:r w:rsidR="00743BDE" w:rsidRPr="001540CA">
        <w:rPr>
          <w:rFonts w:ascii="Times New Roman" w:hAnsi="Times New Roman" w:cs="Times New Roman"/>
          <w:sz w:val="28"/>
          <w:szCs w:val="28"/>
        </w:rPr>
        <w:t> </w:t>
      </w:r>
      <w:r w:rsidRPr="001540CA">
        <w:rPr>
          <w:rFonts w:ascii="Times New Roman" w:hAnsi="Times New Roman" w:cs="Times New Roman"/>
          <w:sz w:val="28"/>
          <w:szCs w:val="28"/>
        </w:rPr>
        <w:t>Поданное заявление регистрируется в делопроизводстве министерства в день его приема по системе электронного документооборота Правительства Ростовской области «Дело» с присвоением регистрационного номера и указанием даты получения.</w:t>
      </w:r>
    </w:p>
    <w:p w:rsidR="00AD7469" w:rsidRPr="001540CA"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1540CA">
        <w:rPr>
          <w:rFonts w:ascii="Times New Roman" w:hAnsi="Times New Roman" w:cs="Times New Roman"/>
          <w:sz w:val="28"/>
          <w:szCs w:val="28"/>
        </w:rPr>
        <w:t>Критерием решения о приеме заявления является:</w:t>
      </w:r>
    </w:p>
    <w:p w:rsidR="00AD7469" w:rsidRPr="001540CA"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1540CA">
        <w:rPr>
          <w:rFonts w:ascii="Times New Roman" w:hAnsi="Times New Roman" w:cs="Times New Roman"/>
          <w:sz w:val="28"/>
          <w:szCs w:val="28"/>
        </w:rPr>
        <w:t>наличие у подавшего заявление лесопользователя документа удостоверяющего личность;</w:t>
      </w:r>
    </w:p>
    <w:p w:rsidR="00AD7469" w:rsidRPr="001540CA"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1540CA">
        <w:rPr>
          <w:rFonts w:ascii="Times New Roman" w:hAnsi="Times New Roman" w:cs="Times New Roman"/>
          <w:sz w:val="28"/>
          <w:szCs w:val="28"/>
        </w:rPr>
        <w:t>при подаче заявления от имени лесопользователя – наличие документа, подтверждающего полномочия на осуществление действий от имени лесопользователя.</w:t>
      </w:r>
    </w:p>
    <w:p w:rsidR="00AD7469" w:rsidRPr="001540CA"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1540CA">
        <w:rPr>
          <w:rFonts w:ascii="Times New Roman" w:hAnsi="Times New Roman" w:cs="Times New Roman"/>
          <w:sz w:val="28"/>
          <w:szCs w:val="28"/>
        </w:rPr>
        <w:lastRenderedPageBreak/>
        <w:t>3.3.3.</w:t>
      </w:r>
      <w:r w:rsidR="003D455B" w:rsidRPr="001540CA">
        <w:rPr>
          <w:rFonts w:ascii="Times New Roman" w:hAnsi="Times New Roman" w:cs="Times New Roman"/>
          <w:sz w:val="28"/>
          <w:szCs w:val="28"/>
        </w:rPr>
        <w:t> </w:t>
      </w:r>
      <w:r w:rsidRPr="001540CA">
        <w:rPr>
          <w:rFonts w:ascii="Times New Roman" w:hAnsi="Times New Roman" w:cs="Times New Roman"/>
          <w:sz w:val="28"/>
          <w:szCs w:val="28"/>
        </w:rPr>
        <w:t>Юридическим фактом приема заявления является дата и подпись должностного лица, принявшего документ, в разносной книге (реестре) отправителя или на втором экземпляре (копии) заявления.</w:t>
      </w:r>
    </w:p>
    <w:p w:rsidR="00AD7469" w:rsidRPr="001540CA"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1540CA">
        <w:rPr>
          <w:rFonts w:ascii="Times New Roman" w:hAnsi="Times New Roman" w:cs="Times New Roman"/>
          <w:sz w:val="28"/>
          <w:szCs w:val="28"/>
        </w:rPr>
        <w:t>Заявление, поступившее через отделение почтовой связи, регистрируется порядком, установленным для регистрации почтовой корреспонденции.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1540CA">
        <w:rPr>
          <w:rFonts w:ascii="Times New Roman" w:hAnsi="Times New Roman" w:cs="Times New Roman"/>
          <w:sz w:val="28"/>
          <w:szCs w:val="28"/>
        </w:rPr>
        <w:t>3.3.4.</w:t>
      </w:r>
      <w:r w:rsidR="003D455B" w:rsidRPr="001540CA">
        <w:rPr>
          <w:rFonts w:ascii="Times New Roman" w:hAnsi="Times New Roman" w:cs="Times New Roman"/>
          <w:sz w:val="28"/>
          <w:szCs w:val="28"/>
        </w:rPr>
        <w:t> </w:t>
      </w:r>
      <w:r w:rsidRPr="001540CA">
        <w:rPr>
          <w:rFonts w:ascii="Times New Roman" w:hAnsi="Times New Roman" w:cs="Times New Roman"/>
          <w:sz w:val="28"/>
          <w:szCs w:val="28"/>
        </w:rPr>
        <w:t>Заявление</w:t>
      </w:r>
      <w:r w:rsidRPr="00AD7469">
        <w:rPr>
          <w:rFonts w:ascii="Times New Roman" w:hAnsi="Times New Roman" w:cs="Times New Roman"/>
          <w:sz w:val="28"/>
          <w:szCs w:val="28"/>
        </w:rPr>
        <w:t>, принятое до 16.00, в пятницу – до 15.00, подается на рассмотрение министру (заместителю министра) в день приема заявления. Заявление, принятое позже – подается на рассмотрение в установленное время следующего рабочего дня.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Прохождение документов и операции, производимые с ними в министерстве, осуществляются в соответствии с Инструкцией по делопроизводству в министерстве природных ресурсов и экологии Ростовской области. Документооборот осуществляется с использованием системы «Дело».</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3.3.5.</w:t>
      </w:r>
      <w:r w:rsidR="00743BDE">
        <w:rPr>
          <w:rFonts w:ascii="Times New Roman" w:hAnsi="Times New Roman" w:cs="Times New Roman"/>
          <w:sz w:val="28"/>
          <w:szCs w:val="28"/>
        </w:rPr>
        <w:t> </w:t>
      </w:r>
      <w:r w:rsidRPr="00AD7469">
        <w:rPr>
          <w:rFonts w:ascii="Times New Roman" w:hAnsi="Times New Roman" w:cs="Times New Roman"/>
          <w:sz w:val="28"/>
          <w:szCs w:val="28"/>
        </w:rPr>
        <w:t>По поручению министра (заместителя министра) в течение 3 рабочих дней с даты регистрации заявления специалистами отдела лесного реестра и использования лесов управления развития лесного хозяйства министерства (далее - отдел лесного реестра и использования лесов) осуществляется проверка представленных материалов на соответствие установленным требованиям.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3.3.</w:t>
      </w:r>
      <w:r>
        <w:rPr>
          <w:rFonts w:ascii="Times New Roman" w:hAnsi="Times New Roman" w:cs="Times New Roman"/>
          <w:sz w:val="28"/>
          <w:szCs w:val="28"/>
        </w:rPr>
        <w:t>6</w:t>
      </w:r>
      <w:r w:rsidRPr="00AD7469">
        <w:rPr>
          <w:rFonts w:ascii="Times New Roman" w:hAnsi="Times New Roman" w:cs="Times New Roman"/>
          <w:sz w:val="28"/>
          <w:szCs w:val="28"/>
        </w:rPr>
        <w:t>. Учет поступивших на экспертизу материалов в отделе лесного реестра и использования лесов осуществляется в журнале регистрации заявлений о проведения государственной экспертизы проектов освоения лесов и заключений экспертной комиссии.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3.3.</w:t>
      </w:r>
      <w:r>
        <w:rPr>
          <w:rFonts w:ascii="Times New Roman" w:hAnsi="Times New Roman" w:cs="Times New Roman"/>
          <w:sz w:val="28"/>
          <w:szCs w:val="28"/>
        </w:rPr>
        <w:t>7</w:t>
      </w:r>
      <w:r w:rsidRPr="00AD7469">
        <w:rPr>
          <w:rFonts w:ascii="Times New Roman" w:hAnsi="Times New Roman" w:cs="Times New Roman"/>
          <w:sz w:val="28"/>
          <w:szCs w:val="28"/>
        </w:rPr>
        <w:t>. При наличии полного комплекта документов, соответствующих установленным требованиям, они направляются для проведения экспертизы. При несоблюдении требований, указанных в пункте 2.6. настоящего регламента, лесопользователю направляется уведомление об отказе в предоставлении государственной услуги с указанием причин отказа и приложением представленных материалов.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w:t>
      </w:r>
      <w:r w:rsidR="00743BDE">
        <w:rPr>
          <w:rFonts w:ascii="Times New Roman" w:hAnsi="Times New Roman" w:cs="Times New Roman"/>
          <w:sz w:val="28"/>
          <w:szCs w:val="28"/>
        </w:rPr>
        <w:t> </w:t>
      </w:r>
      <w:r w:rsidRPr="00AD7469">
        <w:rPr>
          <w:rFonts w:ascii="Times New Roman" w:hAnsi="Times New Roman" w:cs="Times New Roman"/>
          <w:sz w:val="28"/>
          <w:szCs w:val="28"/>
        </w:rPr>
        <w:t>Проведение государственной экспертизы представленного проекта освоения лесов и составление соответствующего заключения.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3.4.1.</w:t>
      </w:r>
      <w:r w:rsidR="00743BDE">
        <w:rPr>
          <w:rFonts w:ascii="Times New Roman" w:hAnsi="Times New Roman" w:cs="Times New Roman"/>
          <w:sz w:val="28"/>
          <w:szCs w:val="28"/>
        </w:rPr>
        <w:t> </w:t>
      </w:r>
      <w:r w:rsidRPr="00AD7469">
        <w:rPr>
          <w:rFonts w:ascii="Times New Roman" w:hAnsi="Times New Roman" w:cs="Times New Roman"/>
          <w:sz w:val="28"/>
          <w:szCs w:val="28"/>
        </w:rPr>
        <w:t>При наличии полного комплекта представленных на экспертизу документов, соответствующих установленным требованиям, начальник отдела лесного реестра и использования лесов в срок не более 7 дней с даты регистрации заявления подготавливает и представляет на утверждение министру (заместителю министра):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проект приказа на проведение экспертизы (с назначением председателя экспертной комиссии и состава экспертной комиссии);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техническое задание экспертной комиссии на проведение экспертизы;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проект календарного плана работы экспертной комиссии.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3.4.2.</w:t>
      </w:r>
      <w:r w:rsidR="00743BDE">
        <w:rPr>
          <w:rFonts w:ascii="Times New Roman" w:hAnsi="Times New Roman" w:cs="Times New Roman"/>
          <w:sz w:val="28"/>
          <w:szCs w:val="28"/>
        </w:rPr>
        <w:t> </w:t>
      </w:r>
      <w:r w:rsidRPr="00AD7469">
        <w:rPr>
          <w:rFonts w:ascii="Times New Roman" w:hAnsi="Times New Roman" w:cs="Times New Roman"/>
          <w:sz w:val="28"/>
          <w:szCs w:val="28"/>
        </w:rPr>
        <w:t>Работа экспертной комиссии начинается с проведения организационного заседания, на котором присутствуют члены экспертной комиссии</w:t>
      </w:r>
      <w:r w:rsidR="006D2CE0">
        <w:rPr>
          <w:rFonts w:ascii="Times New Roman" w:hAnsi="Times New Roman" w:cs="Times New Roman"/>
          <w:sz w:val="28"/>
          <w:szCs w:val="28"/>
        </w:rPr>
        <w:t>.</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3.4.3. На организационном заседании: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ответственный секретарь экспертной комиссии сообщает о приказе на проведение экспертизы и информирует о порядке проведения экспертизы;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уточняется календарный план работы экспертной комиссии;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определяется срок подготовки проекта заключения экспертизы.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В ходе заседания определяется необходимость выезда членов экспертной комиссии на место намечаемой хозяйственной деятельности лесопользователя. Направление членов экспертной комиссии в командировку на место намечаемой хозяйственной деятельности оформляется приказом министерства.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3.4.4.</w:t>
      </w:r>
      <w:r w:rsidR="00743BDE">
        <w:rPr>
          <w:rFonts w:ascii="Times New Roman" w:hAnsi="Times New Roman" w:cs="Times New Roman"/>
          <w:sz w:val="28"/>
          <w:szCs w:val="28"/>
        </w:rPr>
        <w:t> </w:t>
      </w:r>
      <w:r w:rsidRPr="00AD7469">
        <w:rPr>
          <w:rFonts w:ascii="Times New Roman" w:hAnsi="Times New Roman" w:cs="Times New Roman"/>
          <w:sz w:val="28"/>
          <w:szCs w:val="28"/>
        </w:rPr>
        <w:t>Члены экспертной комиссии в установленный приказом срок изучают материалы, представленные на экспертизу. При необходимости могут проводиться промежуточные рабочие заседания экспертной комиссии.</w:t>
      </w:r>
    </w:p>
    <w:p w:rsidR="00E5651A" w:rsidRDefault="00F15B8B"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Pr>
          <w:rFonts w:ascii="Times New Roman" w:hAnsi="Times New Roman" w:cs="Times New Roman"/>
          <w:sz w:val="28"/>
          <w:szCs w:val="28"/>
        </w:rPr>
        <w:t>3.4.5. В процессе проведения государственной экспертизы для</w:t>
      </w:r>
      <w:r w:rsidRPr="00AD7469">
        <w:rPr>
          <w:rFonts w:ascii="Times New Roman" w:hAnsi="Times New Roman" w:cs="Times New Roman"/>
          <w:sz w:val="28"/>
          <w:szCs w:val="28"/>
        </w:rPr>
        <w:t xml:space="preserve"> разъяснения проектных решений (технологических, технических, организационных и т.п.)</w:t>
      </w:r>
      <w:r>
        <w:rPr>
          <w:rFonts w:ascii="Times New Roman" w:hAnsi="Times New Roman" w:cs="Times New Roman"/>
          <w:sz w:val="28"/>
          <w:szCs w:val="28"/>
        </w:rPr>
        <w:t xml:space="preserve"> у Лесопользователя может быть запрошена дополнительная информация и разъяснения по мероприятиям, предусмотренным проектом освоения лесов.</w:t>
      </w:r>
      <w:r w:rsidR="00944D92">
        <w:rPr>
          <w:rFonts w:ascii="Times New Roman" w:hAnsi="Times New Roman" w:cs="Times New Roman"/>
          <w:sz w:val="28"/>
          <w:szCs w:val="28"/>
        </w:rPr>
        <w:t> </w:t>
      </w:r>
      <w:r w:rsidR="005664F0" w:rsidRPr="006D2CE0">
        <w:rPr>
          <w:rFonts w:ascii="Times New Roman" w:hAnsi="Times New Roman" w:cs="Times New Roman"/>
          <w:sz w:val="28"/>
          <w:szCs w:val="28"/>
        </w:rPr>
        <w:t xml:space="preserve">Для получения дополнительной </w:t>
      </w:r>
      <w:r w:rsidR="00DB3C50" w:rsidRPr="006D2CE0">
        <w:rPr>
          <w:rFonts w:ascii="Times New Roman" w:hAnsi="Times New Roman" w:cs="Times New Roman"/>
          <w:sz w:val="28"/>
          <w:szCs w:val="28"/>
        </w:rPr>
        <w:t xml:space="preserve">информации Лесопользователю </w:t>
      </w:r>
      <w:r w:rsidR="005664F0" w:rsidRPr="006D2CE0">
        <w:rPr>
          <w:rFonts w:ascii="Times New Roman" w:hAnsi="Times New Roman" w:cs="Times New Roman"/>
          <w:sz w:val="28"/>
          <w:szCs w:val="28"/>
        </w:rPr>
        <w:t>направляет</w:t>
      </w:r>
      <w:r w:rsidR="00DB3C50" w:rsidRPr="006D2CE0">
        <w:rPr>
          <w:rFonts w:ascii="Times New Roman" w:hAnsi="Times New Roman" w:cs="Times New Roman"/>
          <w:sz w:val="28"/>
          <w:szCs w:val="28"/>
        </w:rPr>
        <w:t>ся</w:t>
      </w:r>
      <w:r w:rsidR="005664F0" w:rsidRPr="006D2CE0">
        <w:rPr>
          <w:rFonts w:ascii="Times New Roman" w:hAnsi="Times New Roman" w:cs="Times New Roman"/>
          <w:sz w:val="28"/>
          <w:szCs w:val="28"/>
        </w:rPr>
        <w:t xml:space="preserve"> уведомление о необходимости предостав</w:t>
      </w:r>
      <w:r w:rsidR="006D2CE0" w:rsidRPr="006D2CE0">
        <w:rPr>
          <w:rFonts w:ascii="Times New Roman" w:hAnsi="Times New Roman" w:cs="Times New Roman"/>
          <w:sz w:val="28"/>
          <w:szCs w:val="28"/>
        </w:rPr>
        <w:t>ления дополнительных материалов</w:t>
      </w:r>
      <w:r w:rsidR="004D2D00">
        <w:rPr>
          <w:rFonts w:ascii="Times New Roman" w:hAnsi="Times New Roman" w:cs="Times New Roman"/>
          <w:sz w:val="28"/>
          <w:szCs w:val="28"/>
        </w:rPr>
        <w:t>.</w:t>
      </w:r>
    </w:p>
    <w:p w:rsidR="00946A3A" w:rsidRDefault="00944D92"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Pr>
          <w:rFonts w:ascii="Times New Roman" w:hAnsi="Times New Roman" w:cs="Times New Roman"/>
          <w:sz w:val="28"/>
          <w:szCs w:val="28"/>
        </w:rPr>
        <w:t>3.4.6. </w:t>
      </w:r>
      <w:r w:rsidR="006E2716">
        <w:rPr>
          <w:rFonts w:ascii="Times New Roman" w:hAnsi="Times New Roman" w:cs="Times New Roman"/>
          <w:sz w:val="28"/>
          <w:szCs w:val="28"/>
        </w:rPr>
        <w:t xml:space="preserve">В случаях необходимости продления </w:t>
      </w:r>
      <w:r w:rsidR="006E2716" w:rsidRPr="006D2CE0">
        <w:rPr>
          <w:rFonts w:ascii="Times New Roman" w:hAnsi="Times New Roman" w:cs="Times New Roman"/>
          <w:sz w:val="28"/>
          <w:szCs w:val="28"/>
        </w:rPr>
        <w:t xml:space="preserve">срока проведения государственной экспертизы </w:t>
      </w:r>
      <w:r w:rsidR="006E2716">
        <w:rPr>
          <w:rFonts w:ascii="Times New Roman" w:hAnsi="Times New Roman" w:cs="Times New Roman"/>
          <w:sz w:val="28"/>
          <w:szCs w:val="28"/>
        </w:rPr>
        <w:t xml:space="preserve">председатель комиссии </w:t>
      </w:r>
      <w:r w:rsidR="00395D38">
        <w:rPr>
          <w:rFonts w:ascii="Times New Roman" w:hAnsi="Times New Roman" w:cs="Times New Roman"/>
          <w:sz w:val="28"/>
          <w:szCs w:val="28"/>
        </w:rPr>
        <w:t xml:space="preserve">на имя министра направляет </w:t>
      </w:r>
      <w:r w:rsidR="00395D38" w:rsidRPr="006D2CE0">
        <w:rPr>
          <w:rFonts w:ascii="Times New Roman" w:hAnsi="Times New Roman" w:cs="Times New Roman"/>
          <w:sz w:val="28"/>
          <w:szCs w:val="28"/>
        </w:rPr>
        <w:t>служебную записку о продлении срока проведения государственной экспертизы с указанием причин.</w:t>
      </w:r>
      <w:r w:rsidR="006D2CE0">
        <w:rPr>
          <w:rFonts w:ascii="Times New Roman" w:hAnsi="Times New Roman" w:cs="Times New Roman"/>
          <w:sz w:val="28"/>
          <w:szCs w:val="28"/>
        </w:rPr>
        <w:t xml:space="preserve"> </w:t>
      </w:r>
      <w:r w:rsidR="0082217D" w:rsidRPr="006D2CE0">
        <w:rPr>
          <w:rFonts w:ascii="Times New Roman" w:hAnsi="Times New Roman" w:cs="Times New Roman"/>
          <w:sz w:val="28"/>
          <w:szCs w:val="28"/>
        </w:rPr>
        <w:t xml:space="preserve">Решение о продлении срока </w:t>
      </w:r>
      <w:r w:rsidR="00946A3A" w:rsidRPr="006D2CE0">
        <w:rPr>
          <w:rFonts w:ascii="Times New Roman" w:hAnsi="Times New Roman" w:cs="Times New Roman"/>
          <w:sz w:val="28"/>
          <w:szCs w:val="28"/>
        </w:rPr>
        <w:t xml:space="preserve">проведения государственной экспертизы </w:t>
      </w:r>
      <w:r w:rsidR="0082217D" w:rsidRPr="006D2CE0">
        <w:rPr>
          <w:rFonts w:ascii="Times New Roman" w:hAnsi="Times New Roman" w:cs="Times New Roman"/>
          <w:sz w:val="28"/>
          <w:szCs w:val="28"/>
        </w:rPr>
        <w:t xml:space="preserve">принимается министром </w:t>
      </w:r>
      <w:r w:rsidR="006060AD" w:rsidRPr="006D2CE0">
        <w:rPr>
          <w:rFonts w:ascii="Times New Roman" w:hAnsi="Times New Roman" w:cs="Times New Roman"/>
          <w:sz w:val="28"/>
          <w:szCs w:val="28"/>
        </w:rPr>
        <w:t>или его заместителем.</w:t>
      </w:r>
      <w:r w:rsidR="006D2CE0">
        <w:rPr>
          <w:rFonts w:ascii="Times New Roman" w:hAnsi="Times New Roman" w:cs="Times New Roman"/>
          <w:sz w:val="28"/>
          <w:szCs w:val="28"/>
        </w:rPr>
        <w:t xml:space="preserve"> </w:t>
      </w:r>
      <w:r w:rsidR="00946A3A" w:rsidRPr="006D2CE0">
        <w:rPr>
          <w:rFonts w:ascii="Times New Roman" w:hAnsi="Times New Roman" w:cs="Times New Roman"/>
          <w:sz w:val="28"/>
          <w:szCs w:val="28"/>
        </w:rPr>
        <w:t xml:space="preserve">При принятии решения о продлении </w:t>
      </w:r>
      <w:r w:rsidR="00090B3C" w:rsidRPr="006D2CE0">
        <w:rPr>
          <w:rFonts w:ascii="Times New Roman" w:hAnsi="Times New Roman" w:cs="Times New Roman"/>
          <w:sz w:val="28"/>
          <w:szCs w:val="28"/>
        </w:rPr>
        <w:t xml:space="preserve">срока проведения государственной экспертизы </w:t>
      </w:r>
      <w:r w:rsidR="00946A3A" w:rsidRPr="006D2CE0">
        <w:rPr>
          <w:rFonts w:ascii="Times New Roman" w:hAnsi="Times New Roman" w:cs="Times New Roman"/>
          <w:sz w:val="28"/>
          <w:szCs w:val="28"/>
        </w:rPr>
        <w:t xml:space="preserve">председатель комиссии </w:t>
      </w:r>
      <w:r w:rsidR="0082217D" w:rsidRPr="006D2CE0">
        <w:rPr>
          <w:rFonts w:ascii="Times New Roman" w:hAnsi="Times New Roman" w:cs="Times New Roman"/>
          <w:sz w:val="28"/>
          <w:szCs w:val="28"/>
        </w:rPr>
        <w:t>направл</w:t>
      </w:r>
      <w:r w:rsidR="00946A3A" w:rsidRPr="006D2CE0">
        <w:rPr>
          <w:rFonts w:ascii="Times New Roman" w:hAnsi="Times New Roman" w:cs="Times New Roman"/>
          <w:sz w:val="28"/>
          <w:szCs w:val="28"/>
        </w:rPr>
        <w:t>яет</w:t>
      </w:r>
      <w:r w:rsidR="0082217D" w:rsidRPr="006D2CE0">
        <w:rPr>
          <w:rFonts w:ascii="Times New Roman" w:hAnsi="Times New Roman" w:cs="Times New Roman"/>
          <w:sz w:val="28"/>
          <w:szCs w:val="28"/>
        </w:rPr>
        <w:t xml:space="preserve"> заявителю уведомлени</w:t>
      </w:r>
      <w:r w:rsidR="00946A3A" w:rsidRPr="006D2CE0">
        <w:rPr>
          <w:rFonts w:ascii="Times New Roman" w:hAnsi="Times New Roman" w:cs="Times New Roman"/>
          <w:sz w:val="28"/>
          <w:szCs w:val="28"/>
        </w:rPr>
        <w:t>е</w:t>
      </w:r>
      <w:r w:rsidR="00090B3C" w:rsidRPr="006D2CE0">
        <w:rPr>
          <w:rFonts w:ascii="Times New Roman" w:hAnsi="Times New Roman" w:cs="Times New Roman"/>
          <w:sz w:val="28"/>
          <w:szCs w:val="28"/>
        </w:rPr>
        <w:t xml:space="preserve"> о продлении срока.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w:t>
      </w:r>
      <w:r w:rsidR="00944D92">
        <w:rPr>
          <w:rFonts w:ascii="Times New Roman" w:hAnsi="Times New Roman" w:cs="Times New Roman"/>
          <w:sz w:val="28"/>
          <w:szCs w:val="28"/>
        </w:rPr>
        <w:t>7</w:t>
      </w:r>
      <w:r w:rsidRPr="00AD7469">
        <w:rPr>
          <w:rFonts w:ascii="Times New Roman" w:hAnsi="Times New Roman" w:cs="Times New Roman"/>
          <w:sz w:val="28"/>
          <w:szCs w:val="28"/>
        </w:rPr>
        <w:t>.</w:t>
      </w:r>
      <w:r w:rsidR="00743BDE">
        <w:rPr>
          <w:rFonts w:ascii="Times New Roman" w:hAnsi="Times New Roman" w:cs="Times New Roman"/>
          <w:sz w:val="28"/>
          <w:szCs w:val="28"/>
        </w:rPr>
        <w:t> </w:t>
      </w:r>
      <w:r w:rsidRPr="00AD7469">
        <w:rPr>
          <w:rFonts w:ascii="Times New Roman" w:hAnsi="Times New Roman" w:cs="Times New Roman"/>
          <w:sz w:val="28"/>
          <w:szCs w:val="28"/>
        </w:rPr>
        <w:t>В срок, установленный приказом, на основании письменных или устных заключений членов экспертной комиссии секретарь экспертной комиссии подготавливает проект заключения экспертизы.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Заключение экспертизы может быть положительным либо отрицательным.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w:t>
      </w:r>
      <w:r w:rsidR="00944D92">
        <w:rPr>
          <w:rFonts w:ascii="Times New Roman" w:hAnsi="Times New Roman" w:cs="Times New Roman"/>
          <w:sz w:val="28"/>
          <w:szCs w:val="28"/>
        </w:rPr>
        <w:t>8</w:t>
      </w:r>
      <w:r w:rsidRPr="00AD7469">
        <w:rPr>
          <w:rFonts w:ascii="Times New Roman" w:hAnsi="Times New Roman" w:cs="Times New Roman"/>
          <w:sz w:val="28"/>
          <w:szCs w:val="28"/>
        </w:rPr>
        <w:t>.</w:t>
      </w:r>
      <w:r w:rsidR="00743BDE">
        <w:rPr>
          <w:rFonts w:ascii="Times New Roman" w:hAnsi="Times New Roman" w:cs="Times New Roman"/>
          <w:sz w:val="28"/>
          <w:szCs w:val="28"/>
        </w:rPr>
        <w:t> </w:t>
      </w:r>
      <w:r w:rsidRPr="00AD7469">
        <w:rPr>
          <w:rFonts w:ascii="Times New Roman" w:hAnsi="Times New Roman" w:cs="Times New Roman"/>
          <w:sz w:val="28"/>
          <w:szCs w:val="28"/>
        </w:rPr>
        <w:t>Положительное заключение экспертизы оформляется при соответствии предусмотренных проектом освоения лесов мероприятий по использованию, охране, защите и воспроизводству лесов целям и видам освоения лесов, лесохозяйственному регламенту лесничества (лесопарка), лесному плану Ростовской области, законодательству Российской Федерации и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Положительное заключение экспертизы не должно содержать замечаний. Выводы могут содержать рекомендации, если они не меняют существа представленного лесопользователем проекта освоения лесов.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Отрицательное заключение экспертизы оформляется в случае несоответствия предусмотренных проектом освоения лесов мероприятий по использованию, охране, защите и воспроизводству лесов целям и видам освоения лесов, лесохозяйственному регламенту лесничества (лесопарка), лесному плану Ростовской области, законодательству Российской Федерации и Ростовской области, должно содержать указание на конкретные положения, противоречащие законодательству или не соответствующие лесохозяйственному регламенту лесничества (лесопарка), лесному плану Ростовской области.</w:t>
      </w:r>
    </w:p>
    <w:p w:rsidR="00000752"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3.4.</w:t>
      </w:r>
      <w:r w:rsidR="00944D92">
        <w:rPr>
          <w:rFonts w:ascii="Times New Roman" w:hAnsi="Times New Roman" w:cs="Times New Roman"/>
          <w:sz w:val="28"/>
          <w:szCs w:val="28"/>
        </w:rPr>
        <w:t>9</w:t>
      </w:r>
      <w:r w:rsidRPr="00AD7469">
        <w:rPr>
          <w:rFonts w:ascii="Times New Roman" w:hAnsi="Times New Roman" w:cs="Times New Roman"/>
          <w:sz w:val="28"/>
          <w:szCs w:val="28"/>
        </w:rPr>
        <w:t>.</w:t>
      </w:r>
      <w:r w:rsidR="00743BDE">
        <w:rPr>
          <w:rFonts w:ascii="Times New Roman" w:hAnsi="Times New Roman" w:cs="Times New Roman"/>
          <w:sz w:val="28"/>
          <w:szCs w:val="28"/>
        </w:rPr>
        <w:t> </w:t>
      </w:r>
      <w:r w:rsidRPr="00AD7469">
        <w:rPr>
          <w:rFonts w:ascii="Times New Roman" w:hAnsi="Times New Roman" w:cs="Times New Roman"/>
          <w:sz w:val="28"/>
          <w:szCs w:val="28"/>
        </w:rPr>
        <w:t>Проект заключения экспертизы обсуждается на заключительно</w:t>
      </w:r>
      <w:r w:rsidR="00000752">
        <w:rPr>
          <w:rFonts w:ascii="Times New Roman" w:hAnsi="Times New Roman" w:cs="Times New Roman"/>
          <w:sz w:val="28"/>
          <w:szCs w:val="28"/>
        </w:rPr>
        <w:t>м заседании экспертной комиссии.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Председатель экспертной комиссии докладывает о результатах работы экспертной комиссии и выводах проекта заключения экспертизы. Приглашенные на заключительное заседание экспертной комиссии могут высказать по проекту заключения экспертизы замечания.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w:t>
      </w:r>
      <w:r w:rsidR="00944D92">
        <w:rPr>
          <w:rFonts w:ascii="Times New Roman" w:hAnsi="Times New Roman" w:cs="Times New Roman"/>
          <w:sz w:val="28"/>
          <w:szCs w:val="28"/>
        </w:rPr>
        <w:t>10</w:t>
      </w:r>
      <w:r w:rsidRPr="00AD7469">
        <w:rPr>
          <w:rFonts w:ascii="Times New Roman" w:hAnsi="Times New Roman" w:cs="Times New Roman"/>
          <w:sz w:val="28"/>
          <w:szCs w:val="28"/>
        </w:rPr>
        <w:t>.</w:t>
      </w:r>
      <w:r w:rsidR="00743BDE">
        <w:rPr>
          <w:rFonts w:ascii="Times New Roman" w:hAnsi="Times New Roman" w:cs="Times New Roman"/>
          <w:sz w:val="28"/>
          <w:szCs w:val="28"/>
        </w:rPr>
        <w:t> </w:t>
      </w:r>
      <w:r w:rsidRPr="00AD7469">
        <w:rPr>
          <w:rFonts w:ascii="Times New Roman" w:hAnsi="Times New Roman" w:cs="Times New Roman"/>
          <w:sz w:val="28"/>
          <w:szCs w:val="28"/>
        </w:rPr>
        <w:t>Каждое заседание экспертной комиссии оформляется протоколом, который подписывается председателем экспертной комиссии и ответственным секретарем экспертной комиссии.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3.4.1</w:t>
      </w:r>
      <w:r w:rsidR="00944D92">
        <w:rPr>
          <w:rFonts w:ascii="Times New Roman" w:hAnsi="Times New Roman" w:cs="Times New Roman"/>
          <w:sz w:val="28"/>
          <w:szCs w:val="28"/>
        </w:rPr>
        <w:t>1</w:t>
      </w:r>
      <w:r w:rsidRPr="00AD7469">
        <w:rPr>
          <w:rFonts w:ascii="Times New Roman" w:hAnsi="Times New Roman" w:cs="Times New Roman"/>
          <w:sz w:val="28"/>
          <w:szCs w:val="28"/>
        </w:rPr>
        <w:t>.</w:t>
      </w:r>
      <w:r w:rsidR="00743BDE">
        <w:rPr>
          <w:rFonts w:ascii="Times New Roman" w:hAnsi="Times New Roman" w:cs="Times New Roman"/>
          <w:sz w:val="28"/>
          <w:szCs w:val="28"/>
        </w:rPr>
        <w:t> </w:t>
      </w:r>
      <w:r w:rsidRPr="00AD7469">
        <w:rPr>
          <w:rFonts w:ascii="Times New Roman" w:hAnsi="Times New Roman" w:cs="Times New Roman"/>
          <w:sz w:val="28"/>
          <w:szCs w:val="28"/>
        </w:rPr>
        <w:t>При наличии замечаний по проекту заключения экспертизы он дорабатывается, после чего подписывается председателем, ответственным секретарем экспертной комиссии и всеми ее членами.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3.4.1</w:t>
      </w:r>
      <w:r w:rsidR="00944D92">
        <w:rPr>
          <w:rFonts w:ascii="Times New Roman" w:hAnsi="Times New Roman" w:cs="Times New Roman"/>
          <w:sz w:val="28"/>
          <w:szCs w:val="28"/>
        </w:rPr>
        <w:t>2</w:t>
      </w:r>
      <w:r w:rsidRPr="00AD7469">
        <w:rPr>
          <w:rFonts w:ascii="Times New Roman" w:hAnsi="Times New Roman" w:cs="Times New Roman"/>
          <w:sz w:val="28"/>
          <w:szCs w:val="28"/>
        </w:rPr>
        <w:t>. В случае несогласия члена экспертной комиссии с выводами общего заключения экспертизы эксперт формулирует особое мнение и оформляет его в виде записки, которая прикладывается к заключению экспертизы. При этом эксперт подписывает заключение экспертной комиссии с отметкой «особое мнение», которое принимается к сведению.</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3.4.1</w:t>
      </w:r>
      <w:r w:rsidR="00944D92">
        <w:rPr>
          <w:rFonts w:ascii="Times New Roman" w:hAnsi="Times New Roman" w:cs="Times New Roman"/>
          <w:sz w:val="28"/>
          <w:szCs w:val="28"/>
        </w:rPr>
        <w:t>3</w:t>
      </w:r>
      <w:r w:rsidRPr="00AD7469">
        <w:rPr>
          <w:rFonts w:ascii="Times New Roman" w:hAnsi="Times New Roman" w:cs="Times New Roman"/>
          <w:sz w:val="28"/>
          <w:szCs w:val="28"/>
        </w:rPr>
        <w:t>.</w:t>
      </w:r>
      <w:r w:rsidR="00743BDE">
        <w:rPr>
          <w:rFonts w:ascii="Times New Roman" w:hAnsi="Times New Roman" w:cs="Times New Roman"/>
          <w:sz w:val="28"/>
          <w:szCs w:val="28"/>
        </w:rPr>
        <w:t> </w:t>
      </w:r>
      <w:r w:rsidRPr="00AD7469">
        <w:rPr>
          <w:rFonts w:ascii="Times New Roman" w:hAnsi="Times New Roman" w:cs="Times New Roman"/>
          <w:sz w:val="28"/>
          <w:szCs w:val="28"/>
        </w:rPr>
        <w:t>При невозможности подписания заключения экспертизы всеми членами комиссии, заключение считается принятым, если оно подписано квалифицированным большинством членов комиссии, составляющим не менее двух третей ее списочного состава. В противном случае заключение считается не принятым.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3.4.1</w:t>
      </w:r>
      <w:r w:rsidR="00944D92">
        <w:rPr>
          <w:rFonts w:ascii="Times New Roman" w:hAnsi="Times New Roman" w:cs="Times New Roman"/>
          <w:sz w:val="28"/>
          <w:szCs w:val="28"/>
        </w:rPr>
        <w:t>4</w:t>
      </w:r>
      <w:r w:rsidRPr="00AD7469">
        <w:rPr>
          <w:rFonts w:ascii="Times New Roman" w:hAnsi="Times New Roman" w:cs="Times New Roman"/>
          <w:sz w:val="28"/>
          <w:szCs w:val="28"/>
        </w:rPr>
        <w:t>.</w:t>
      </w:r>
      <w:r w:rsidR="00743BDE">
        <w:rPr>
          <w:rFonts w:ascii="Times New Roman" w:hAnsi="Times New Roman" w:cs="Times New Roman"/>
          <w:sz w:val="28"/>
          <w:szCs w:val="28"/>
        </w:rPr>
        <w:t> </w:t>
      </w:r>
      <w:r w:rsidRPr="00AD7469">
        <w:rPr>
          <w:rFonts w:ascii="Times New Roman" w:hAnsi="Times New Roman" w:cs="Times New Roman"/>
          <w:sz w:val="28"/>
          <w:szCs w:val="28"/>
        </w:rPr>
        <w:t xml:space="preserve">Заключение </w:t>
      </w:r>
      <w:r w:rsidR="00841474" w:rsidRPr="00AD7469">
        <w:rPr>
          <w:rFonts w:ascii="Times New Roman" w:hAnsi="Times New Roman" w:cs="Times New Roman"/>
          <w:sz w:val="28"/>
          <w:szCs w:val="28"/>
        </w:rPr>
        <w:t xml:space="preserve">экспертизы </w:t>
      </w:r>
      <w:r w:rsidRPr="00AD7469">
        <w:rPr>
          <w:rFonts w:ascii="Times New Roman" w:hAnsi="Times New Roman" w:cs="Times New Roman"/>
          <w:sz w:val="28"/>
          <w:szCs w:val="28"/>
        </w:rPr>
        <w:t>не может быть изменено без согласия лиц, его подписавших.</w:t>
      </w:r>
    </w:p>
    <w:p w:rsidR="00AD7469" w:rsidRPr="00AD7469" w:rsidRDefault="00841474"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841474">
        <w:rPr>
          <w:rFonts w:ascii="Times New Roman" w:hAnsi="Times New Roman" w:cs="Times New Roman"/>
          <w:sz w:val="28"/>
          <w:szCs w:val="28"/>
        </w:rPr>
        <w:t>3.4.1</w:t>
      </w:r>
      <w:r w:rsidR="00944D92">
        <w:rPr>
          <w:rFonts w:ascii="Times New Roman" w:hAnsi="Times New Roman" w:cs="Times New Roman"/>
          <w:sz w:val="28"/>
          <w:szCs w:val="28"/>
        </w:rPr>
        <w:t>5</w:t>
      </w:r>
      <w:r w:rsidRPr="00841474">
        <w:rPr>
          <w:rFonts w:ascii="Times New Roman" w:hAnsi="Times New Roman" w:cs="Times New Roman"/>
          <w:sz w:val="28"/>
          <w:szCs w:val="28"/>
        </w:rPr>
        <w:t>.</w:t>
      </w:r>
      <w:r w:rsidR="00743BDE">
        <w:rPr>
          <w:rFonts w:ascii="Times New Roman" w:hAnsi="Times New Roman" w:cs="Times New Roman"/>
          <w:sz w:val="28"/>
          <w:szCs w:val="28"/>
        </w:rPr>
        <w:t> </w:t>
      </w:r>
      <w:r w:rsidRPr="00841474">
        <w:rPr>
          <w:rFonts w:ascii="Times New Roman" w:hAnsi="Times New Roman" w:cs="Times New Roman"/>
          <w:sz w:val="28"/>
          <w:szCs w:val="28"/>
        </w:rPr>
        <w:t>Юридическим фактом проведения государственной экспертизы представленного проекта освоения лесов и составления соответствующего заключения является подписание проекта заключения экспертизы членами экспертной комиссии в соответствии с п. 3.4.1</w:t>
      </w:r>
      <w:r w:rsidR="00944D92">
        <w:rPr>
          <w:rFonts w:ascii="Times New Roman" w:hAnsi="Times New Roman" w:cs="Times New Roman"/>
          <w:sz w:val="28"/>
          <w:szCs w:val="28"/>
        </w:rPr>
        <w:t>1</w:t>
      </w:r>
      <w:r w:rsidRPr="00841474">
        <w:rPr>
          <w:rFonts w:ascii="Times New Roman" w:hAnsi="Times New Roman" w:cs="Times New Roman"/>
          <w:sz w:val="28"/>
          <w:szCs w:val="28"/>
        </w:rPr>
        <w:t xml:space="preserve"> – 3.4.1</w:t>
      </w:r>
      <w:r w:rsidR="00944D92">
        <w:rPr>
          <w:rFonts w:ascii="Times New Roman" w:hAnsi="Times New Roman" w:cs="Times New Roman"/>
          <w:sz w:val="28"/>
          <w:szCs w:val="28"/>
        </w:rPr>
        <w:t>4</w:t>
      </w:r>
      <w:r w:rsidRPr="00841474">
        <w:rPr>
          <w:rFonts w:ascii="Times New Roman" w:hAnsi="Times New Roman" w:cs="Times New Roman"/>
          <w:sz w:val="28"/>
          <w:szCs w:val="28"/>
        </w:rPr>
        <w:t xml:space="preserve"> настоящего регламента.</w:t>
      </w:r>
    </w:p>
    <w:p w:rsidR="00AD7469" w:rsidRPr="00AF5A5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F5A59">
        <w:rPr>
          <w:rFonts w:ascii="Times New Roman" w:hAnsi="Times New Roman" w:cs="Times New Roman"/>
          <w:sz w:val="28"/>
          <w:szCs w:val="28"/>
        </w:rPr>
        <w:t>3.5. Утверждение заключения экспертизы приказом министерства.</w:t>
      </w:r>
    </w:p>
    <w:p w:rsidR="00AD7469" w:rsidRPr="00AF5A5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F5A59">
        <w:rPr>
          <w:rFonts w:ascii="Times New Roman" w:hAnsi="Times New Roman" w:cs="Times New Roman"/>
          <w:sz w:val="28"/>
          <w:szCs w:val="28"/>
        </w:rPr>
        <w:t>3.5.1. Проект положительного или отрицательного заключения экспертизы, подписанный квалифицированным большинством членов экспертной комиссии, приобретает статус заключения экспертизы после его утверждения приказом министерства природных ресурсов и экологии Ростовской области (далее - приказ).</w:t>
      </w:r>
    </w:p>
    <w:p w:rsidR="00AD7469" w:rsidRPr="00AF5A5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F5A59">
        <w:rPr>
          <w:rFonts w:ascii="Times New Roman" w:hAnsi="Times New Roman" w:cs="Times New Roman"/>
          <w:sz w:val="28"/>
          <w:szCs w:val="28"/>
        </w:rPr>
        <w:t>3.5.2. Заключение экспертизы составляется в двух экземплярах.</w:t>
      </w:r>
    </w:p>
    <w:p w:rsidR="00AD7469" w:rsidRPr="00AF5A5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F5A59">
        <w:rPr>
          <w:rFonts w:ascii="Times New Roman" w:hAnsi="Times New Roman" w:cs="Times New Roman"/>
          <w:sz w:val="28"/>
          <w:szCs w:val="28"/>
        </w:rPr>
        <w:t>3.5.3.</w:t>
      </w:r>
      <w:r w:rsidR="00743BDE">
        <w:rPr>
          <w:rFonts w:ascii="Times New Roman" w:hAnsi="Times New Roman" w:cs="Times New Roman"/>
          <w:sz w:val="28"/>
          <w:szCs w:val="28"/>
        </w:rPr>
        <w:t> </w:t>
      </w:r>
      <w:r w:rsidRPr="00AF5A59">
        <w:rPr>
          <w:rFonts w:ascii="Times New Roman" w:hAnsi="Times New Roman" w:cs="Times New Roman"/>
          <w:sz w:val="28"/>
          <w:szCs w:val="28"/>
        </w:rPr>
        <w:t>Срок действия положительного заключения экспертизы устанавливается на срок действия проекта освоения лесов.</w:t>
      </w:r>
    </w:p>
    <w:p w:rsidR="00AD7469" w:rsidRPr="00AF5A5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F5A59">
        <w:rPr>
          <w:rFonts w:ascii="Times New Roman" w:hAnsi="Times New Roman" w:cs="Times New Roman"/>
          <w:sz w:val="28"/>
          <w:szCs w:val="28"/>
        </w:rPr>
        <w:t>Изменения и дополнения, вносимые в проект освоения лесов, подлежат экспертизе в соответствии с требованиями, установленными настоящим регламентом.</w:t>
      </w:r>
    </w:p>
    <w:p w:rsidR="00AD7469" w:rsidRPr="00AF5A5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F5A59">
        <w:rPr>
          <w:rFonts w:ascii="Times New Roman" w:hAnsi="Times New Roman" w:cs="Times New Roman"/>
          <w:sz w:val="28"/>
          <w:szCs w:val="28"/>
        </w:rPr>
        <w:t>3.5.4.</w:t>
      </w:r>
      <w:r w:rsidR="00743BDE">
        <w:rPr>
          <w:rFonts w:ascii="Times New Roman" w:hAnsi="Times New Roman" w:cs="Times New Roman"/>
          <w:sz w:val="28"/>
          <w:szCs w:val="28"/>
        </w:rPr>
        <w:t> </w:t>
      </w:r>
      <w:r w:rsidRPr="00AF5A59">
        <w:rPr>
          <w:rFonts w:ascii="Times New Roman" w:hAnsi="Times New Roman" w:cs="Times New Roman"/>
          <w:sz w:val="28"/>
          <w:szCs w:val="28"/>
        </w:rPr>
        <w:t xml:space="preserve">Юридическим </w:t>
      </w:r>
      <w:r w:rsidR="003A23D5" w:rsidRPr="00AF5A59">
        <w:rPr>
          <w:rFonts w:ascii="Times New Roman" w:hAnsi="Times New Roman" w:cs="Times New Roman"/>
          <w:sz w:val="28"/>
          <w:szCs w:val="28"/>
        </w:rPr>
        <w:t>фактом предоставления министерством государственной услуги по проведению государственной экспертизы проектов освоения лесов</w:t>
      </w:r>
      <w:r w:rsidRPr="00AF5A59">
        <w:rPr>
          <w:rFonts w:ascii="Times New Roman" w:hAnsi="Times New Roman" w:cs="Times New Roman"/>
          <w:sz w:val="28"/>
          <w:szCs w:val="28"/>
        </w:rPr>
        <w:t xml:space="preserve"> является регистрация приказа в соответствии с требованиями инструкции по делопроизводству в министерстве.</w:t>
      </w:r>
    </w:p>
    <w:p w:rsidR="00AD7469" w:rsidRPr="00AF5A5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F5A59">
        <w:rPr>
          <w:rFonts w:ascii="Times New Roman" w:hAnsi="Times New Roman" w:cs="Times New Roman"/>
          <w:sz w:val="28"/>
          <w:szCs w:val="28"/>
        </w:rPr>
        <w:t>3.</w:t>
      </w:r>
      <w:r w:rsidR="00A974EC" w:rsidRPr="00AF5A59">
        <w:rPr>
          <w:rFonts w:ascii="Times New Roman" w:hAnsi="Times New Roman" w:cs="Times New Roman"/>
          <w:sz w:val="28"/>
          <w:szCs w:val="28"/>
        </w:rPr>
        <w:t>5</w:t>
      </w:r>
      <w:r w:rsidRPr="00AF5A59">
        <w:rPr>
          <w:rFonts w:ascii="Times New Roman" w:hAnsi="Times New Roman" w:cs="Times New Roman"/>
          <w:sz w:val="28"/>
          <w:szCs w:val="28"/>
        </w:rPr>
        <w:t>.</w:t>
      </w:r>
      <w:r w:rsidR="00A974EC" w:rsidRPr="00AF5A59">
        <w:rPr>
          <w:rFonts w:ascii="Times New Roman" w:hAnsi="Times New Roman" w:cs="Times New Roman"/>
          <w:sz w:val="28"/>
          <w:szCs w:val="28"/>
        </w:rPr>
        <w:t>5</w:t>
      </w:r>
      <w:r w:rsidRPr="00AF5A59">
        <w:rPr>
          <w:rFonts w:ascii="Times New Roman" w:hAnsi="Times New Roman" w:cs="Times New Roman"/>
          <w:sz w:val="28"/>
          <w:szCs w:val="28"/>
        </w:rPr>
        <w:t>.</w:t>
      </w:r>
      <w:r w:rsidR="00743BDE">
        <w:rPr>
          <w:rFonts w:ascii="Times New Roman" w:hAnsi="Times New Roman" w:cs="Times New Roman"/>
          <w:sz w:val="28"/>
          <w:szCs w:val="28"/>
        </w:rPr>
        <w:t> </w:t>
      </w:r>
      <w:r w:rsidRPr="00AF5A59">
        <w:rPr>
          <w:rFonts w:ascii="Times New Roman" w:hAnsi="Times New Roman" w:cs="Times New Roman"/>
          <w:sz w:val="28"/>
          <w:szCs w:val="28"/>
        </w:rPr>
        <w:t xml:space="preserve">Один экземпляр заключения государственной экспертизы,  один экземпляр проекта освоения лесов на бумажном носителе и экземпляр проекта </w:t>
      </w:r>
      <w:r w:rsidRPr="00AF5A59">
        <w:rPr>
          <w:rFonts w:ascii="Times New Roman" w:hAnsi="Times New Roman" w:cs="Times New Roman"/>
          <w:sz w:val="28"/>
          <w:szCs w:val="28"/>
        </w:rPr>
        <w:lastRenderedPageBreak/>
        <w:t>освоения лесов в электронном виде остается в министерстве и хранится в отделе лесного реестра и использования лесов, один экземпляр заключения государственной экспертизы направляется заказным письмом, копия заключения государственной экспертизы и один экземпляр проекта освоения лесов в электронном виде направляются в соответствующий межрайонный отдел управления развития лесного хозяйства министерства.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F5A59">
        <w:rPr>
          <w:rFonts w:ascii="Times New Roman" w:hAnsi="Times New Roman" w:cs="Times New Roman"/>
          <w:sz w:val="28"/>
          <w:szCs w:val="28"/>
        </w:rPr>
        <w:t>3.</w:t>
      </w:r>
      <w:r w:rsidR="00A974EC" w:rsidRPr="00AF5A59">
        <w:rPr>
          <w:rFonts w:ascii="Times New Roman" w:hAnsi="Times New Roman" w:cs="Times New Roman"/>
          <w:sz w:val="28"/>
          <w:szCs w:val="28"/>
        </w:rPr>
        <w:t>5</w:t>
      </w:r>
      <w:r w:rsidRPr="00AF5A59">
        <w:rPr>
          <w:rFonts w:ascii="Times New Roman" w:hAnsi="Times New Roman" w:cs="Times New Roman"/>
          <w:sz w:val="28"/>
          <w:szCs w:val="28"/>
        </w:rPr>
        <w:t>.</w:t>
      </w:r>
      <w:r w:rsidR="00A974EC" w:rsidRPr="00AF5A59">
        <w:rPr>
          <w:rFonts w:ascii="Times New Roman" w:hAnsi="Times New Roman" w:cs="Times New Roman"/>
          <w:sz w:val="28"/>
          <w:szCs w:val="28"/>
        </w:rPr>
        <w:t>6</w:t>
      </w:r>
      <w:r w:rsidRPr="00AF5A59">
        <w:rPr>
          <w:rFonts w:ascii="Times New Roman" w:hAnsi="Times New Roman" w:cs="Times New Roman"/>
          <w:sz w:val="28"/>
          <w:szCs w:val="28"/>
        </w:rPr>
        <w:t>. При отрицательном заключении Экспертизы проекта освоения лесов лесопользователь вправе доработать его в соответствии с изложенными в заключении экспертизы замечаниями и предложениями и вновь представить на экспертизу.</w:t>
      </w:r>
    </w:p>
    <w:p w:rsidR="00AD7469" w:rsidRPr="00AD7469" w:rsidRDefault="00AD7469" w:rsidP="00593723">
      <w:pPr>
        <w:spacing w:after="0" w:line="240" w:lineRule="auto"/>
        <w:ind w:left="57" w:right="57"/>
        <w:rPr>
          <w:rFonts w:ascii="Times New Roman" w:hAnsi="Times New Roman" w:cs="Times New Roman"/>
          <w:sz w:val="28"/>
          <w:szCs w:val="28"/>
        </w:rPr>
      </w:pPr>
    </w:p>
    <w:p w:rsidR="00AD7469" w:rsidRDefault="00AD7469" w:rsidP="00593723">
      <w:pPr>
        <w:autoSpaceDE w:val="0"/>
        <w:autoSpaceDN w:val="0"/>
        <w:adjustRightInd w:val="0"/>
        <w:spacing w:after="0" w:line="240" w:lineRule="auto"/>
        <w:ind w:right="57"/>
        <w:jc w:val="center"/>
        <w:rPr>
          <w:rFonts w:ascii="Times New Roman" w:hAnsi="Times New Roman" w:cs="Times New Roman"/>
          <w:sz w:val="28"/>
          <w:szCs w:val="28"/>
        </w:rPr>
      </w:pPr>
      <w:r w:rsidRPr="00AD7469">
        <w:rPr>
          <w:rFonts w:ascii="Times New Roman" w:hAnsi="Times New Roman" w:cs="Times New Roman"/>
          <w:sz w:val="28"/>
          <w:szCs w:val="28"/>
        </w:rPr>
        <w:t>4. Формы контроля за исполнением регламента</w:t>
      </w:r>
    </w:p>
    <w:p w:rsidR="00AD7469" w:rsidRPr="00AD7469" w:rsidRDefault="00AD7469" w:rsidP="00593723">
      <w:pPr>
        <w:autoSpaceDE w:val="0"/>
        <w:autoSpaceDN w:val="0"/>
        <w:adjustRightInd w:val="0"/>
        <w:spacing w:after="0" w:line="240" w:lineRule="auto"/>
        <w:ind w:left="57" w:right="57" w:firstLine="540"/>
        <w:jc w:val="center"/>
        <w:rPr>
          <w:rFonts w:ascii="Times New Roman" w:hAnsi="Times New Roman" w:cs="Times New Roman"/>
          <w:sz w:val="28"/>
          <w:szCs w:val="28"/>
        </w:rPr>
      </w:pP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4.1.</w:t>
      </w:r>
      <w:r w:rsidR="00743BDE">
        <w:rPr>
          <w:rFonts w:ascii="Times New Roman" w:hAnsi="Times New Roman" w:cs="Times New Roman"/>
          <w:sz w:val="28"/>
          <w:szCs w:val="28"/>
        </w:rPr>
        <w:t> </w:t>
      </w:r>
      <w:r w:rsidRPr="00AD7469">
        <w:rPr>
          <w:rFonts w:ascii="Times New Roman"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4.1.1.</w:t>
      </w:r>
      <w:r w:rsidR="00743BDE">
        <w:rPr>
          <w:rFonts w:ascii="Times New Roman" w:hAnsi="Times New Roman" w:cs="Times New Roman"/>
          <w:sz w:val="28"/>
          <w:szCs w:val="28"/>
        </w:rPr>
        <w:t> </w:t>
      </w:r>
      <w:r w:rsidRPr="00AD7469">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по предоставлению государственной услуги и правомочностью принятых решений, осуществляется заместителем министра природных ресурсов и экологии Ростовской области, ответственным за организацию работы по предоставлению государственной услуги, начальником управления развития лесного хозяйства (далее – начальник управления) и начальником отдела лесного реестра и использования лесов управления развития лесного хозяйства (далее – начальник отдела лесного реестра и использования лесов).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4.2.</w:t>
      </w:r>
      <w:r w:rsidR="00743BDE">
        <w:rPr>
          <w:rFonts w:ascii="Times New Roman" w:hAnsi="Times New Roman" w:cs="Times New Roman"/>
          <w:sz w:val="28"/>
          <w:szCs w:val="28"/>
        </w:rPr>
        <w:t> </w:t>
      </w:r>
      <w:r w:rsidRPr="00AD7469">
        <w:rPr>
          <w:rFonts w:ascii="Times New Roman" w:hAnsi="Times New Roman" w:cs="Times New Roman"/>
          <w:sz w:val="28"/>
          <w:szCs w:val="28"/>
        </w:rP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4.2.1.</w:t>
      </w:r>
      <w:r w:rsidR="00743BDE">
        <w:rPr>
          <w:rFonts w:ascii="Times New Roman" w:hAnsi="Times New Roman" w:cs="Times New Roman"/>
          <w:sz w:val="28"/>
          <w:szCs w:val="28"/>
        </w:rPr>
        <w:t> </w:t>
      </w:r>
      <w:r w:rsidRPr="00AD7469">
        <w:rPr>
          <w:rFonts w:ascii="Times New Roman" w:hAnsi="Times New Roman" w:cs="Times New Roman"/>
          <w:sz w:val="28"/>
          <w:szCs w:val="28"/>
        </w:rPr>
        <w:t>Контроль за полнотой и качеством предоставления государственной услуги включает в себя проведение проверок на предмет выявления нарушений прав лесопользователей, принятие решений и устранение выявленных недостатков.</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Проверки могут быть плановыми (осуществляться на основании планов работы министерства) и внеплановыми. При проведении проверки могут рассматриваться все вопросы, связанные с предоставлением государственной услуги (комплексные проверки), или по конкретному обращению лесопользователя.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4.2.2.</w:t>
      </w:r>
      <w:r w:rsidR="00743BDE">
        <w:rPr>
          <w:rFonts w:ascii="Times New Roman" w:hAnsi="Times New Roman" w:cs="Times New Roman"/>
          <w:sz w:val="28"/>
          <w:szCs w:val="28"/>
        </w:rPr>
        <w:t> </w:t>
      </w:r>
      <w:r w:rsidRPr="00AD7469">
        <w:rPr>
          <w:rFonts w:ascii="Times New Roman" w:hAnsi="Times New Roman" w:cs="Times New Roman"/>
          <w:sz w:val="28"/>
          <w:szCs w:val="28"/>
        </w:rPr>
        <w:t>В целях осуществления контроля за совершением действий при предоставлении государственной услуги и принятия решений министру предоставляются сведения о результатах проведенной проверки.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4.3. По результатам проведенных проверок в случае выявления нарушений прав лесопользователей виновные лица привлекаются к ответственности в соответствии с законодательством Российской Федерации.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4.3.1.</w:t>
      </w:r>
      <w:r w:rsidR="00743BDE">
        <w:rPr>
          <w:rFonts w:ascii="Times New Roman" w:hAnsi="Times New Roman" w:cs="Times New Roman"/>
          <w:sz w:val="28"/>
          <w:szCs w:val="28"/>
        </w:rPr>
        <w:t> </w:t>
      </w:r>
      <w:r w:rsidRPr="00AD7469">
        <w:rPr>
          <w:rFonts w:ascii="Times New Roman" w:hAnsi="Times New Roman" w:cs="Times New Roman"/>
          <w:sz w:val="28"/>
          <w:szCs w:val="28"/>
        </w:rPr>
        <w:t>Заместитель министра несет персональную ответственность за несвоевременное рассмотрение заявлений лесопользователей.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4.3.2.</w:t>
      </w:r>
      <w:r w:rsidR="00743BDE">
        <w:rPr>
          <w:rFonts w:ascii="Times New Roman" w:hAnsi="Times New Roman" w:cs="Times New Roman"/>
          <w:sz w:val="28"/>
          <w:szCs w:val="28"/>
        </w:rPr>
        <w:t> </w:t>
      </w:r>
      <w:r w:rsidRPr="00AD7469">
        <w:rPr>
          <w:rFonts w:ascii="Times New Roman" w:hAnsi="Times New Roman" w:cs="Times New Roman"/>
          <w:sz w:val="28"/>
          <w:szCs w:val="28"/>
        </w:rPr>
        <w:t>Начальник управления и начальник отдела лесного реестра и использования лесов несут персональную ответственность за несвоевременное и (или) ненадлежащее выполнение административных процедур, указанных в разделе 3 настоящего административного регламента.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4.4.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министерства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жалоб в процессе получения государственной услуги.</w:t>
      </w:r>
    </w:p>
    <w:p w:rsidR="00AD7469" w:rsidRDefault="00AD7469" w:rsidP="00593723">
      <w:pPr>
        <w:spacing w:after="0" w:line="240" w:lineRule="auto"/>
        <w:ind w:left="57" w:right="57"/>
        <w:rPr>
          <w:rFonts w:ascii="Times New Roman" w:hAnsi="Times New Roman" w:cs="Times New Roman"/>
          <w:sz w:val="28"/>
          <w:szCs w:val="28"/>
        </w:rPr>
      </w:pPr>
    </w:p>
    <w:p w:rsidR="00AD7469" w:rsidRPr="00AD7469" w:rsidRDefault="00AD7469" w:rsidP="00593723">
      <w:pPr>
        <w:autoSpaceDE w:val="0"/>
        <w:autoSpaceDN w:val="0"/>
        <w:adjustRightInd w:val="0"/>
        <w:spacing w:after="0" w:line="240" w:lineRule="auto"/>
        <w:ind w:right="57"/>
        <w:jc w:val="center"/>
        <w:rPr>
          <w:rFonts w:ascii="Times New Roman" w:hAnsi="Times New Roman" w:cs="Times New Roman"/>
          <w:sz w:val="28"/>
          <w:szCs w:val="28"/>
        </w:rPr>
      </w:pPr>
      <w:r w:rsidRPr="00AD7469">
        <w:rPr>
          <w:rFonts w:ascii="Times New Roman" w:hAnsi="Times New Roman" w:cs="Times New Roman"/>
          <w:sz w:val="28"/>
          <w:szCs w:val="28"/>
        </w:rPr>
        <w:t>5. Досудебный (внесудебный) порядок обжалования решений и</w:t>
      </w:r>
    </w:p>
    <w:p w:rsidR="00AD7469" w:rsidRDefault="00AD7469" w:rsidP="00593723">
      <w:pPr>
        <w:autoSpaceDE w:val="0"/>
        <w:autoSpaceDN w:val="0"/>
        <w:adjustRightInd w:val="0"/>
        <w:spacing w:after="0" w:line="240" w:lineRule="auto"/>
        <w:ind w:left="57" w:right="57" w:firstLine="85"/>
        <w:jc w:val="center"/>
        <w:rPr>
          <w:rFonts w:ascii="Times New Roman" w:hAnsi="Times New Roman" w:cs="Times New Roman"/>
          <w:sz w:val="28"/>
          <w:szCs w:val="28"/>
        </w:rPr>
      </w:pPr>
      <w:r w:rsidRPr="00AD7469">
        <w:rPr>
          <w:rFonts w:ascii="Times New Roman" w:hAnsi="Times New Roman" w:cs="Times New Roman"/>
          <w:sz w:val="28"/>
          <w:szCs w:val="28"/>
        </w:rPr>
        <w:t>действий (бездействия) министерства природных ресурсов и экологии Ростовской области, а также должностных лиц</w:t>
      </w:r>
    </w:p>
    <w:p w:rsidR="00AD7469" w:rsidRPr="00AD7469" w:rsidRDefault="00AD7469" w:rsidP="00593723">
      <w:pPr>
        <w:autoSpaceDE w:val="0"/>
        <w:autoSpaceDN w:val="0"/>
        <w:adjustRightInd w:val="0"/>
        <w:spacing w:after="0" w:line="240" w:lineRule="auto"/>
        <w:ind w:left="57" w:right="57" w:firstLine="85"/>
        <w:jc w:val="center"/>
        <w:rPr>
          <w:rFonts w:ascii="Times New Roman" w:hAnsi="Times New Roman" w:cs="Times New Roman"/>
          <w:sz w:val="28"/>
          <w:szCs w:val="28"/>
        </w:rPr>
      </w:pP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w:t>
      </w:r>
      <w:r w:rsidR="00743BDE">
        <w:rPr>
          <w:rFonts w:ascii="Times New Roman" w:hAnsi="Times New Roman" w:cs="Times New Roman"/>
          <w:sz w:val="28"/>
          <w:szCs w:val="28"/>
        </w:rPr>
        <w:t> </w:t>
      </w:r>
      <w:r w:rsidRPr="00AD7469">
        <w:rPr>
          <w:rFonts w:ascii="Times New Roman" w:hAnsi="Times New Roman" w:cs="Times New Roman"/>
          <w:sz w:val="28"/>
          <w:szCs w:val="28"/>
        </w:rPr>
        <w:t>Жалоба на нарушение порядка предоставления государственной услуги по проведению государственной экспертизы проектов освоения лесо</w:t>
      </w:r>
      <w:r w:rsidR="00C1624C">
        <w:rPr>
          <w:rFonts w:ascii="Times New Roman" w:hAnsi="Times New Roman" w:cs="Times New Roman"/>
          <w:sz w:val="28"/>
          <w:szCs w:val="28"/>
        </w:rPr>
        <w:t>в</w:t>
      </w:r>
      <w:r w:rsidRPr="00AD7469">
        <w:rPr>
          <w:rFonts w:ascii="Times New Roman" w:hAnsi="Times New Roman" w:cs="Times New Roman"/>
          <w:sz w:val="28"/>
          <w:szCs w:val="28"/>
        </w:rPr>
        <w:t>, выразившееся в неправомерных решениях и действиях (бездействии) государственных гражданских служащих Ростовской области, подается непосредственно в министерство.</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w:t>
      </w:r>
      <w:r w:rsidR="00743BDE">
        <w:rPr>
          <w:rFonts w:ascii="Times New Roman" w:hAnsi="Times New Roman" w:cs="Times New Roman"/>
          <w:sz w:val="28"/>
          <w:szCs w:val="28"/>
        </w:rPr>
        <w:t> </w:t>
      </w:r>
      <w:r w:rsidRPr="00AD7469">
        <w:rPr>
          <w:rFonts w:ascii="Times New Roman" w:hAnsi="Times New Roman" w:cs="Times New Roman"/>
          <w:sz w:val="28"/>
          <w:szCs w:val="28"/>
        </w:rPr>
        <w:t>Жалоба на нарушение порядка предоставления государственной услуги по проведению государственной экспертизы проектов освоения лесо</w:t>
      </w:r>
      <w:r w:rsidR="00C1624C">
        <w:rPr>
          <w:rFonts w:ascii="Times New Roman" w:hAnsi="Times New Roman" w:cs="Times New Roman"/>
          <w:sz w:val="28"/>
          <w:szCs w:val="28"/>
        </w:rPr>
        <w:t>в</w:t>
      </w:r>
      <w:r w:rsidRPr="00AD7469">
        <w:rPr>
          <w:rFonts w:ascii="Times New Roman" w:hAnsi="Times New Roman" w:cs="Times New Roman"/>
          <w:sz w:val="28"/>
          <w:szCs w:val="28"/>
        </w:rPr>
        <w:t>, выразившееся в неправомерных решениях и действиях (бездействии) министра, подается в Правительство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5.3. Жалоба подается в письменной форме на бумажном носителе:</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 xml:space="preserve">5.3.1. </w:t>
      </w:r>
      <w:r w:rsidRPr="00C7715F">
        <w:rPr>
          <w:rFonts w:ascii="Times New Roman" w:hAnsi="Times New Roman" w:cs="Times New Roman"/>
          <w:sz w:val="28"/>
          <w:szCs w:val="28"/>
        </w:rPr>
        <w:t xml:space="preserve">Непосредственно в </w:t>
      </w:r>
      <w:r w:rsidR="003A697B" w:rsidRPr="00C7715F">
        <w:rPr>
          <w:rFonts w:ascii="Times New Roman" w:hAnsi="Times New Roman" w:cs="Times New Roman"/>
          <w:sz w:val="28"/>
          <w:szCs w:val="28"/>
        </w:rPr>
        <w:t>приемную</w:t>
      </w:r>
      <w:r w:rsidRPr="00C7715F">
        <w:rPr>
          <w:rFonts w:ascii="Times New Roman" w:hAnsi="Times New Roman" w:cs="Times New Roman"/>
          <w:sz w:val="28"/>
          <w:szCs w:val="28"/>
        </w:rPr>
        <w:t xml:space="preserve"> министерства, либо в отдел по работе с обращениями граждан Правительства Ростовской области.</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5.3.2. Почтовым отправлением по адресу министерства: 344010, г.</w:t>
      </w:r>
      <w:r w:rsidRPr="00C7715F">
        <w:rPr>
          <w:rFonts w:ascii="Times New Roman" w:hAnsi="Times New Roman" w:cs="Times New Roman"/>
          <w:sz w:val="28"/>
          <w:szCs w:val="28"/>
          <w:lang w:val="en-US"/>
        </w:rPr>
        <w:t> </w:t>
      </w:r>
      <w:r w:rsidRPr="00C7715F">
        <w:rPr>
          <w:rFonts w:ascii="Times New Roman" w:hAnsi="Times New Roman" w:cs="Times New Roman"/>
          <w:sz w:val="28"/>
          <w:szCs w:val="28"/>
        </w:rPr>
        <w:t>Ростов-на-Дону, проспект Ворошиловский 46/176.</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5.3.3. В ходе личного приема министру</w:t>
      </w:r>
      <w:r w:rsidR="00D52F45" w:rsidRPr="00C7715F">
        <w:rPr>
          <w:rFonts w:ascii="Times New Roman" w:hAnsi="Times New Roman" w:cs="Times New Roman"/>
          <w:sz w:val="28"/>
          <w:szCs w:val="28"/>
        </w:rPr>
        <w:t>, заместителю министра</w:t>
      </w:r>
      <w:r w:rsidRPr="00C7715F">
        <w:rPr>
          <w:rFonts w:ascii="Times New Roman" w:hAnsi="Times New Roman" w:cs="Times New Roman"/>
          <w:sz w:val="28"/>
          <w:szCs w:val="28"/>
        </w:rPr>
        <w:t>. В случае</w:t>
      </w:r>
      <w:r w:rsidRPr="00AD7469">
        <w:rPr>
          <w:rFonts w:ascii="Times New Roman" w:hAnsi="Times New Roman" w:cs="Times New Roman"/>
          <w:sz w:val="28"/>
          <w:szCs w:val="28"/>
        </w:rPr>
        <w:t xml:space="preserve"> подачи жалобы при личном приеме лесопользователь представляет документ, удостоверяющий его личность в соответствии с законодательством Российской Федерации.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5.4. Подача жалоб осуществляется бесплатно.</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5.5.</w:t>
      </w:r>
      <w:r w:rsidR="00743BDE">
        <w:rPr>
          <w:rFonts w:ascii="Times New Roman" w:hAnsi="Times New Roman" w:cs="Times New Roman"/>
          <w:sz w:val="28"/>
          <w:szCs w:val="28"/>
        </w:rPr>
        <w:t> </w:t>
      </w:r>
      <w:r w:rsidRPr="00AD7469">
        <w:rPr>
          <w:rFonts w:ascii="Times New Roman" w:hAnsi="Times New Roman" w:cs="Times New Roman"/>
          <w:sz w:val="28"/>
          <w:szCs w:val="28"/>
        </w:rPr>
        <w:t>Лесопользователь,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5.6.</w:t>
      </w:r>
      <w:r w:rsidR="00743BDE">
        <w:rPr>
          <w:rFonts w:ascii="Times New Roman" w:hAnsi="Times New Roman" w:cs="Times New Roman"/>
          <w:sz w:val="28"/>
          <w:szCs w:val="28"/>
        </w:rPr>
        <w:t> </w:t>
      </w:r>
      <w:r w:rsidRPr="00AD7469">
        <w:rPr>
          <w:rFonts w:ascii="Times New Roman" w:hAnsi="Times New Roman" w:cs="Times New Roman"/>
          <w:sz w:val="28"/>
          <w:szCs w:val="28"/>
        </w:rPr>
        <w:t>Жалоба оформляется в произвольной форме с учетом требований, предусмотренных законодательством Российской Федерации.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5.7. Жалоба должна содержать:</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5.7.1.</w:t>
      </w:r>
      <w:r w:rsidR="00743BDE">
        <w:rPr>
          <w:rFonts w:ascii="Times New Roman" w:hAnsi="Times New Roman" w:cs="Times New Roman"/>
          <w:sz w:val="28"/>
          <w:szCs w:val="28"/>
        </w:rPr>
        <w:t> </w:t>
      </w:r>
      <w:r w:rsidRPr="00AD7469">
        <w:rPr>
          <w:rFonts w:ascii="Times New Roman" w:hAnsi="Times New Roman" w:cs="Times New Roman"/>
          <w:sz w:val="28"/>
          <w:szCs w:val="28"/>
        </w:rPr>
        <w:t xml:space="preserve">Наименование органа исполнительной власти Ростовской области, предоставляющего государственную услугу по проведению государственной экспертизы проектов освоения лесов - министерство природных ресурсов и экологии Ростовской области, должностного лица министерства, </w:t>
      </w:r>
      <w:r w:rsidRPr="00AD7469">
        <w:rPr>
          <w:rFonts w:ascii="Times New Roman" w:hAnsi="Times New Roman" w:cs="Times New Roman"/>
          <w:sz w:val="28"/>
          <w:szCs w:val="28"/>
        </w:rPr>
        <w:lastRenderedPageBreak/>
        <w:t>предоставляющего государственную услугу по проведению государственной экспертизы проектов освоения лесов, либо государственного гражданского служащего Ростовской области, решения и действия (бездействие) которых обжалуются.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5.7.2.</w:t>
      </w:r>
      <w:r w:rsidR="00743BDE">
        <w:rPr>
          <w:rFonts w:ascii="Times New Roman" w:hAnsi="Times New Roman" w:cs="Times New Roman"/>
          <w:sz w:val="28"/>
          <w:szCs w:val="28"/>
        </w:rPr>
        <w:t> </w:t>
      </w:r>
      <w:r w:rsidRPr="00AD7469">
        <w:rPr>
          <w:rFonts w:ascii="Times New Roman" w:hAnsi="Times New Roman" w:cs="Times New Roman"/>
          <w:sz w:val="28"/>
          <w:szCs w:val="28"/>
        </w:rPr>
        <w:t>Фамилию, имя, отчество (при наличии), сведения о месте жительства лесопользователя - физического лица либо наименование, сведения о месте нахождения лесопользователя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лесопользователю.</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5.7.3.</w:t>
      </w:r>
      <w:r w:rsidR="00743BDE">
        <w:rPr>
          <w:rFonts w:ascii="Times New Roman" w:hAnsi="Times New Roman" w:cs="Times New Roman"/>
          <w:sz w:val="28"/>
          <w:szCs w:val="28"/>
        </w:rPr>
        <w:t> </w:t>
      </w:r>
      <w:r w:rsidRPr="00AD7469">
        <w:rPr>
          <w:rFonts w:ascii="Times New Roman" w:hAnsi="Times New Roman" w:cs="Times New Roman"/>
          <w:sz w:val="28"/>
          <w:szCs w:val="28"/>
        </w:rPr>
        <w:t>Сведения об обжалуемых решениях и действиях (бездействии) министерства, его должностного лица либо государственного гражданского служащего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5.7.4.</w:t>
      </w:r>
      <w:r w:rsidR="00743BDE">
        <w:rPr>
          <w:rFonts w:ascii="Times New Roman" w:hAnsi="Times New Roman" w:cs="Times New Roman"/>
          <w:sz w:val="28"/>
          <w:szCs w:val="28"/>
        </w:rPr>
        <w:t> </w:t>
      </w:r>
      <w:r w:rsidRPr="00AD7469">
        <w:rPr>
          <w:rFonts w:ascii="Times New Roman" w:hAnsi="Times New Roman" w:cs="Times New Roman"/>
          <w:sz w:val="28"/>
          <w:szCs w:val="28"/>
        </w:rPr>
        <w:t>Доводы, на основании которых лесопользователь не согласен с решением и действием (бездействием) министерства, его должностного лица либо государственного гражданского служащего Ростовской области. Лесопользователем могут быть представлены документы (при наличии), подтверждающие доводы лесопользователя, либо их копии.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5.8.</w:t>
      </w:r>
      <w:r w:rsidR="00743BDE">
        <w:rPr>
          <w:rFonts w:ascii="Times New Roman" w:hAnsi="Times New Roman" w:cs="Times New Roman"/>
          <w:sz w:val="28"/>
          <w:szCs w:val="28"/>
        </w:rPr>
        <w:t> </w:t>
      </w:r>
      <w:r w:rsidRPr="00AD7469">
        <w:rPr>
          <w:rFonts w:ascii="Times New Roman" w:hAnsi="Times New Roman" w:cs="Times New Roman"/>
          <w:sz w:val="28"/>
          <w:szCs w:val="28"/>
        </w:rPr>
        <w:t>В случае если жалоба подается через представителя лесопользователя, также представляется документ, подтверждающий полномочия на осуществление действий от имени лесопользователя. В качестве документа, подтверждающего полномочия на осуществление действий от имени лесопользователя, может быть представлена: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5.8.1.</w:t>
      </w:r>
      <w:r w:rsidR="00743BDE">
        <w:rPr>
          <w:rFonts w:ascii="Times New Roman" w:hAnsi="Times New Roman" w:cs="Times New Roman"/>
          <w:sz w:val="28"/>
          <w:szCs w:val="28"/>
        </w:rPr>
        <w:t> </w:t>
      </w:r>
      <w:r w:rsidRPr="00AD7469">
        <w:rPr>
          <w:rFonts w:ascii="Times New Roman" w:hAnsi="Times New Roman" w:cs="Times New Roman"/>
          <w:sz w:val="28"/>
          <w:szCs w:val="28"/>
        </w:rPr>
        <w:t>Оформленная в соответствии с законодательством Российской Федерации доверенность (для физических лиц).</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5.8.2.</w:t>
      </w:r>
      <w:r w:rsidR="00743BDE">
        <w:rPr>
          <w:rFonts w:ascii="Times New Roman" w:hAnsi="Times New Roman" w:cs="Times New Roman"/>
          <w:sz w:val="28"/>
          <w:szCs w:val="28"/>
        </w:rPr>
        <w:t> </w:t>
      </w:r>
      <w:r w:rsidRPr="00AD7469">
        <w:rPr>
          <w:rFonts w:ascii="Times New Roman" w:hAnsi="Times New Roman" w:cs="Times New Roman"/>
          <w:sz w:val="28"/>
          <w:szCs w:val="28"/>
        </w:rPr>
        <w:t>Оформленная в соответствии с законодательством Российской Федерации доверенность, заверенная печатью лесопользователя и подписанная руководителем лесопользователя или уполномоченным этим руководителем лицом (для юридических лиц).</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5.8.3.</w:t>
      </w:r>
      <w:r w:rsidR="00743BDE">
        <w:rPr>
          <w:rFonts w:ascii="Times New Roman" w:hAnsi="Times New Roman" w:cs="Times New Roman"/>
          <w:sz w:val="28"/>
          <w:szCs w:val="28"/>
        </w:rPr>
        <w:t> </w:t>
      </w:r>
      <w:r w:rsidRPr="00AD7469">
        <w:rPr>
          <w:rFonts w:ascii="Times New Roman" w:hAnsi="Times New Roman"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лесопользователя без доверенности.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5.9.</w:t>
      </w:r>
      <w:r w:rsidR="00743BDE">
        <w:rPr>
          <w:rFonts w:ascii="Times New Roman" w:hAnsi="Times New Roman" w:cs="Times New Roman"/>
          <w:sz w:val="28"/>
          <w:szCs w:val="28"/>
        </w:rPr>
        <w:t> </w:t>
      </w:r>
      <w:r w:rsidRPr="00AD7469">
        <w:rPr>
          <w:rFonts w:ascii="Times New Roman" w:hAnsi="Times New Roman" w:cs="Times New Roman"/>
          <w:sz w:val="28"/>
          <w:szCs w:val="28"/>
        </w:rPr>
        <w:t>Жалоба, поступившая в письменной форме на бумажном носителе в министерство, подлежит регистрации в журнале учета жалоб на решения и действия (бездействие) министерства, его должностных лиц и государственных гражданских служащих Ростовской области (далее - журнал) в течение 1 рабочего дня с момента поступления жалобы с присвоением ей регистрационного номера.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Форма и порядок ведения журнала определяются министерством.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5.10. Жалоба, поступившая в письменной форме на бумажном носителе в отдел по работе с обращениями граждан Правительства Ростовской области, подлежит передаче в течение 1 рабочего дня в министерство.</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36549F">
        <w:rPr>
          <w:rFonts w:ascii="Times New Roman" w:hAnsi="Times New Roman" w:cs="Times New Roman"/>
          <w:sz w:val="28"/>
          <w:szCs w:val="28"/>
        </w:rPr>
        <w:t>При этом срок рассмотрения жалобы исчисляется со дня регистрации жалобы в министерстве.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5.11. В электронном виде жалоба может быть подана лесопользователем посредством: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5.11.1.</w:t>
      </w:r>
      <w:r w:rsidR="00915C95">
        <w:rPr>
          <w:rFonts w:ascii="Times New Roman" w:hAnsi="Times New Roman" w:cs="Times New Roman"/>
          <w:sz w:val="28"/>
          <w:szCs w:val="28"/>
        </w:rPr>
        <w:t> </w:t>
      </w:r>
      <w:r w:rsidRPr="00AD7469">
        <w:rPr>
          <w:rFonts w:ascii="Times New Roman" w:hAnsi="Times New Roman" w:cs="Times New Roman"/>
          <w:sz w:val="28"/>
          <w:szCs w:val="28"/>
        </w:rPr>
        <w:t>Официального сайта министерства, в информационно-телекоммуникационной сети «Интернет».</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5.11.2.</w:t>
      </w:r>
      <w:r w:rsidR="00915C95">
        <w:rPr>
          <w:rFonts w:ascii="Times New Roman" w:hAnsi="Times New Roman" w:cs="Times New Roman"/>
          <w:sz w:val="28"/>
          <w:szCs w:val="28"/>
        </w:rPr>
        <w:t> </w:t>
      </w:r>
      <w:r w:rsidRPr="00AD7469">
        <w:rPr>
          <w:rFonts w:ascii="Times New Roman" w:hAnsi="Times New Roman" w:cs="Times New Roman"/>
          <w:sz w:val="28"/>
          <w:szCs w:val="28"/>
        </w:rPr>
        <w:t>Федеральной государственной информационной системы «Единый портал государственных и муниципальных услуг (функций)» (далее - ЕПГУ).</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5.11.3.</w:t>
      </w:r>
      <w:r w:rsidR="00915C95">
        <w:rPr>
          <w:rFonts w:ascii="Times New Roman" w:hAnsi="Times New Roman" w:cs="Times New Roman"/>
          <w:sz w:val="28"/>
          <w:szCs w:val="28"/>
        </w:rPr>
        <w:t> </w:t>
      </w:r>
      <w:r w:rsidRPr="00AD7469">
        <w:rPr>
          <w:rFonts w:ascii="Times New Roman" w:hAnsi="Times New Roman" w:cs="Times New Roman"/>
          <w:sz w:val="28"/>
          <w:szCs w:val="28"/>
        </w:rPr>
        <w:t>Государственной информационной системы Ростовской области «Портал государственных и муниципальных услуг Ростовской области» (далее - РПГУ).</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5.11.4.</w:t>
      </w:r>
      <w:r w:rsidR="00915C95">
        <w:rPr>
          <w:rFonts w:ascii="Times New Roman" w:hAnsi="Times New Roman" w:cs="Times New Roman"/>
          <w:sz w:val="28"/>
          <w:szCs w:val="28"/>
        </w:rPr>
        <w:t> </w:t>
      </w:r>
      <w:r w:rsidRPr="00AD7469">
        <w:rPr>
          <w:rFonts w:ascii="Times New Roman" w:hAnsi="Times New Roman" w:cs="Times New Roman"/>
          <w:sz w:val="28"/>
          <w:szCs w:val="28"/>
        </w:rPr>
        <w:t>Электронной почты министерства.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5.12.</w:t>
      </w:r>
      <w:r w:rsidR="00915C95">
        <w:rPr>
          <w:rFonts w:ascii="Times New Roman" w:hAnsi="Times New Roman" w:cs="Times New Roman"/>
          <w:sz w:val="28"/>
          <w:szCs w:val="28"/>
        </w:rPr>
        <w:t> </w:t>
      </w:r>
      <w:r w:rsidRPr="00AD7469">
        <w:rPr>
          <w:rFonts w:ascii="Times New Roman" w:hAnsi="Times New Roman" w:cs="Times New Roman"/>
          <w:sz w:val="28"/>
          <w:szCs w:val="28"/>
        </w:rPr>
        <w:t>При подаче жалобы в электронном виде документы, указанные в пункте 5.8.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лесопользователя, не требуется.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5.13. Порядок регистрации жалоб, направленных в электронной форме на адрес</w:t>
      </w:r>
      <w:r w:rsidR="00C94165">
        <w:rPr>
          <w:rFonts w:ascii="Times New Roman" w:hAnsi="Times New Roman" w:cs="Times New Roman"/>
          <w:sz w:val="28"/>
          <w:szCs w:val="28"/>
        </w:rPr>
        <w:t xml:space="preserve"> </w:t>
      </w:r>
      <w:r w:rsidRPr="00AD7469">
        <w:rPr>
          <w:rFonts w:ascii="Times New Roman" w:hAnsi="Times New Roman" w:cs="Times New Roman"/>
          <w:sz w:val="28"/>
          <w:szCs w:val="28"/>
        </w:rPr>
        <w:t>электронной почты министерства, в информационно-телекоммуникационной сети «Интернет», определяется министерством.</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5.14.</w:t>
      </w:r>
      <w:r w:rsidR="00915C95">
        <w:rPr>
          <w:rFonts w:ascii="Times New Roman" w:hAnsi="Times New Roman" w:cs="Times New Roman"/>
          <w:sz w:val="28"/>
          <w:szCs w:val="28"/>
        </w:rPr>
        <w:t> </w:t>
      </w:r>
      <w:r w:rsidRPr="00AD7469">
        <w:rPr>
          <w:rFonts w:ascii="Times New Roman" w:hAnsi="Times New Roman" w:cs="Times New Roman"/>
          <w:sz w:val="28"/>
          <w:szCs w:val="28"/>
        </w:rPr>
        <w:t xml:space="preserve">Отдел по работе с обращениями граждан Правительства Ростовской области принимает жалобы, направленные в электронной форме с использованием ЕПГУ и РПГУ, и обеспечивает передачу в течение 1 рабочего дня в орган исполнительной власти Ростовской области, </w:t>
      </w:r>
      <w:r w:rsidRPr="00C7715F">
        <w:rPr>
          <w:rFonts w:ascii="Times New Roman" w:hAnsi="Times New Roman" w:cs="Times New Roman"/>
          <w:sz w:val="28"/>
          <w:szCs w:val="28"/>
        </w:rPr>
        <w:t xml:space="preserve">предоставляющий государственную услугу </w:t>
      </w:r>
      <w:r w:rsidR="005F3803" w:rsidRPr="00C7715F">
        <w:rPr>
          <w:rFonts w:ascii="Times New Roman" w:hAnsi="Times New Roman" w:cs="Times New Roman"/>
          <w:sz w:val="28"/>
          <w:szCs w:val="28"/>
        </w:rPr>
        <w:t xml:space="preserve">по проведению государственной экспертизы проектов освоения лесов </w:t>
      </w:r>
      <w:r w:rsidRPr="00C7715F">
        <w:rPr>
          <w:rFonts w:ascii="Times New Roman" w:hAnsi="Times New Roman" w:cs="Times New Roman"/>
          <w:sz w:val="28"/>
          <w:szCs w:val="28"/>
        </w:rPr>
        <w:t>- министерство природных ресурсов и экологии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При этом срок рассмотрения жалобы исчисляется со дня</w:t>
      </w:r>
      <w:r w:rsidRPr="00AD7469">
        <w:rPr>
          <w:rFonts w:ascii="Times New Roman" w:hAnsi="Times New Roman" w:cs="Times New Roman"/>
          <w:sz w:val="28"/>
          <w:szCs w:val="28"/>
        </w:rPr>
        <w:t xml:space="preserve"> регистрации жалобы в министерстве.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5.15.</w:t>
      </w:r>
      <w:r w:rsidR="00915C95">
        <w:rPr>
          <w:rFonts w:ascii="Times New Roman" w:hAnsi="Times New Roman" w:cs="Times New Roman"/>
          <w:sz w:val="28"/>
          <w:szCs w:val="28"/>
        </w:rPr>
        <w:t> </w:t>
      </w:r>
      <w:r w:rsidRPr="00AD7469">
        <w:rPr>
          <w:rFonts w:ascii="Times New Roman" w:hAnsi="Times New Roman" w:cs="Times New Roman"/>
          <w:sz w:val="28"/>
          <w:szCs w:val="28"/>
        </w:rPr>
        <w:t>В случае если жалоба подана заявителем в орган исполнительной власти, в компетенцию которого не входит принятие решения по жалобе в соответствии с требованиями пунктов 5.1, 5.2 административного регламента, в течение 3 рабочих дней со дня ее регистрации орган исполнительной власти направляет жалобу в уполномоченный на ее рассмотрение орган исполнительной власти Ростовской области и в письменной форме информирует заявителя о перенаправлении жалобы.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 исполнительной власти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5.16.</w:t>
      </w:r>
      <w:r w:rsidR="007906E5">
        <w:rPr>
          <w:rFonts w:ascii="Times New Roman" w:hAnsi="Times New Roman" w:cs="Times New Roman"/>
          <w:sz w:val="28"/>
          <w:szCs w:val="28"/>
        </w:rPr>
        <w:t> </w:t>
      </w:r>
      <w:r w:rsidRPr="00AD7469">
        <w:rPr>
          <w:rFonts w:ascii="Times New Roman" w:hAnsi="Times New Roman" w:cs="Times New Roman"/>
          <w:sz w:val="28"/>
          <w:szCs w:val="28"/>
        </w:rPr>
        <w:t>Жалоба может быть подана лесопользователем через многофункциональный центр предоставления государственных и муниципальных услуг (далее - МФЦ). При поступлении жалобы МФЦ обеспечивает ее передачу в министерство не позднее следующего рабочего дня со дня поступления жалобы.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Жалоба на нарушение порядка предоставления государственной услуги МФЦ рассматривается министерством в соответствии с настоящим Разделом.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При этом срок рассмотрения жалобы исчисляется со дня регистрации жалобы в министерстве.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5.17.</w:t>
      </w:r>
      <w:r w:rsidR="007906E5">
        <w:rPr>
          <w:rFonts w:ascii="Times New Roman" w:hAnsi="Times New Roman" w:cs="Times New Roman"/>
          <w:sz w:val="28"/>
          <w:szCs w:val="28"/>
        </w:rPr>
        <w:t> </w:t>
      </w:r>
      <w:r w:rsidRPr="00AD7469">
        <w:rPr>
          <w:rFonts w:ascii="Times New Roman" w:hAnsi="Times New Roman" w:cs="Times New Roman"/>
          <w:sz w:val="28"/>
          <w:szCs w:val="28"/>
        </w:rPr>
        <w:t>Лесопользователь может обратиться с жалобой, в том числе в следующих случаях:</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5.17.1.</w:t>
      </w:r>
      <w:r w:rsidR="007906E5">
        <w:rPr>
          <w:rFonts w:ascii="Times New Roman" w:hAnsi="Times New Roman" w:cs="Times New Roman"/>
          <w:sz w:val="28"/>
          <w:szCs w:val="28"/>
        </w:rPr>
        <w:t> </w:t>
      </w:r>
      <w:r w:rsidRPr="00AD7469">
        <w:rPr>
          <w:rFonts w:ascii="Times New Roman" w:hAnsi="Times New Roman" w:cs="Times New Roman"/>
          <w:sz w:val="28"/>
          <w:szCs w:val="28"/>
        </w:rPr>
        <w:t>Нарушение срока регистрации заявления лесопользователя о предоставлении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5.17.2. Нарушение срока предоставления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5.17.3.</w:t>
      </w:r>
      <w:r w:rsidR="007906E5">
        <w:rPr>
          <w:rFonts w:ascii="Times New Roman" w:hAnsi="Times New Roman" w:cs="Times New Roman"/>
          <w:sz w:val="28"/>
          <w:szCs w:val="28"/>
        </w:rPr>
        <w:t> </w:t>
      </w:r>
      <w:r w:rsidRPr="00AD7469">
        <w:rPr>
          <w:rFonts w:ascii="Times New Roman" w:hAnsi="Times New Roman" w:cs="Times New Roman"/>
          <w:sz w:val="28"/>
          <w:szCs w:val="28"/>
        </w:rPr>
        <w:t>Требование представления лесопользователем документов, не предусмотренных нормативными правовыми актами Российской Федерации и Ростовской области для предоставления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5.17.4.</w:t>
      </w:r>
      <w:r w:rsidR="007906E5">
        <w:rPr>
          <w:rFonts w:ascii="Times New Roman" w:hAnsi="Times New Roman" w:cs="Times New Roman"/>
          <w:sz w:val="28"/>
          <w:szCs w:val="28"/>
        </w:rPr>
        <w:t> </w:t>
      </w:r>
      <w:r w:rsidRPr="00AD7469">
        <w:rPr>
          <w:rFonts w:ascii="Times New Roman" w:hAnsi="Times New Roman" w:cs="Times New Roman"/>
          <w:sz w:val="28"/>
          <w:szCs w:val="28"/>
        </w:rPr>
        <w:t>Отказ в приеме документов, представление которых предусмотрено нормативными правовыми актами Российской Федерации и Ростовской области для предоставления государственной услуги.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5.17.5.</w:t>
      </w:r>
      <w:r w:rsidR="007906E5">
        <w:rPr>
          <w:rFonts w:ascii="Times New Roman" w:hAnsi="Times New Roman" w:cs="Times New Roman"/>
          <w:sz w:val="28"/>
          <w:szCs w:val="28"/>
        </w:rPr>
        <w:t> </w:t>
      </w:r>
      <w:r w:rsidRPr="00AD7469">
        <w:rPr>
          <w:rFonts w:ascii="Times New Roman" w:hAnsi="Times New Roman" w:cs="Times New Roman"/>
          <w:sz w:val="28"/>
          <w:szCs w:val="28"/>
        </w:rPr>
        <w:t>Отказ в предоставлении государственной услуги, если основания отказа не предусмотрены нормативными правовыми актами Российской Федерации и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5.17.6.</w:t>
      </w:r>
      <w:r w:rsidR="007906E5">
        <w:rPr>
          <w:rFonts w:ascii="Times New Roman" w:hAnsi="Times New Roman" w:cs="Times New Roman"/>
          <w:sz w:val="28"/>
          <w:szCs w:val="28"/>
        </w:rPr>
        <w:t> </w:t>
      </w:r>
      <w:r w:rsidRPr="00AD7469">
        <w:rPr>
          <w:rFonts w:ascii="Times New Roman" w:hAnsi="Times New Roman" w:cs="Times New Roman"/>
          <w:sz w:val="28"/>
          <w:szCs w:val="28"/>
        </w:rPr>
        <w:t>Требование внесения лесопользователем при предоставлении государственной услуги платы, не предусмотренной нормативными правовыми актами Российской Федерации.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5.17.7.</w:t>
      </w:r>
      <w:r w:rsidR="007906E5">
        <w:rPr>
          <w:rFonts w:ascii="Times New Roman" w:hAnsi="Times New Roman" w:cs="Times New Roman"/>
          <w:sz w:val="28"/>
          <w:szCs w:val="28"/>
        </w:rPr>
        <w:t> </w:t>
      </w:r>
      <w:r w:rsidRPr="00AD7469">
        <w:rPr>
          <w:rFonts w:ascii="Times New Roman" w:hAnsi="Times New Roman" w:cs="Times New Roman"/>
          <w:sz w:val="28"/>
          <w:szCs w:val="28"/>
        </w:rPr>
        <w:t>Отказ министерства,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5.18.</w:t>
      </w:r>
      <w:r w:rsidR="007906E5">
        <w:rPr>
          <w:rFonts w:ascii="Times New Roman" w:hAnsi="Times New Roman" w:cs="Times New Roman"/>
          <w:sz w:val="28"/>
          <w:szCs w:val="28"/>
        </w:rPr>
        <w:t> </w:t>
      </w:r>
      <w:r w:rsidRPr="00AD7469">
        <w:rPr>
          <w:rFonts w:ascii="Times New Roman" w:hAnsi="Times New Roman" w:cs="Times New Roman"/>
          <w:sz w:val="28"/>
          <w:szCs w:val="28"/>
        </w:rPr>
        <w:t>Жалобы, за исключением жалоб на решения, действия, бездействие министра, рассматриваются министром в соответствии с настоящим Разделом. Министерство обеспечивает:</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5.18.1.</w:t>
      </w:r>
      <w:r w:rsidR="007906E5">
        <w:rPr>
          <w:rFonts w:ascii="Times New Roman" w:hAnsi="Times New Roman" w:cs="Times New Roman"/>
          <w:sz w:val="28"/>
          <w:szCs w:val="28"/>
        </w:rPr>
        <w:t> </w:t>
      </w:r>
      <w:r w:rsidRPr="00AD7469">
        <w:rPr>
          <w:rFonts w:ascii="Times New Roman" w:hAnsi="Times New Roman" w:cs="Times New Roman"/>
          <w:sz w:val="28"/>
          <w:szCs w:val="28"/>
        </w:rPr>
        <w:t>Прием и рассмотрение жалоб в соответствии с требованиями настоящего Раздела.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5.18.2.</w:t>
      </w:r>
      <w:r w:rsidR="007906E5">
        <w:rPr>
          <w:rFonts w:ascii="Times New Roman" w:hAnsi="Times New Roman" w:cs="Times New Roman"/>
          <w:sz w:val="28"/>
          <w:szCs w:val="28"/>
        </w:rPr>
        <w:t> </w:t>
      </w:r>
      <w:r w:rsidRPr="00AD7469">
        <w:rPr>
          <w:rFonts w:ascii="Times New Roman" w:hAnsi="Times New Roman" w:cs="Times New Roman"/>
          <w:sz w:val="28"/>
          <w:szCs w:val="28"/>
        </w:rPr>
        <w:t>Направление жалоб в уполномоченный на их рассмотрение орган в соответствии с пунктом 5.15 настоящего Раздела.</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5.19.</w:t>
      </w:r>
      <w:r w:rsidR="007906E5">
        <w:rPr>
          <w:rFonts w:ascii="Times New Roman" w:hAnsi="Times New Roman" w:cs="Times New Roman"/>
          <w:sz w:val="28"/>
          <w:szCs w:val="28"/>
        </w:rPr>
        <w:t> </w:t>
      </w:r>
      <w:r w:rsidRPr="00AD7469">
        <w:rPr>
          <w:rFonts w:ascii="Times New Roman" w:hAnsi="Times New Roman" w:cs="Times New Roman"/>
          <w:sz w:val="28"/>
          <w:szCs w:val="28"/>
        </w:rPr>
        <w:t>Жалобы на решения, действия, бездействие министра рассматриваются Вице-губернатором Ростовской области, а в случае его отсутствия - заместителем Губернатора Ростовской области - руководителем аппарата Правительства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5.20.</w:t>
      </w:r>
      <w:r w:rsidR="007906E5">
        <w:rPr>
          <w:rFonts w:ascii="Times New Roman" w:hAnsi="Times New Roman" w:cs="Times New Roman"/>
          <w:sz w:val="28"/>
          <w:szCs w:val="28"/>
        </w:rPr>
        <w:t> </w:t>
      </w:r>
      <w:r w:rsidRPr="00AD7469">
        <w:rPr>
          <w:rFonts w:ascii="Times New Roman" w:hAnsi="Times New Roman" w:cs="Times New Roman"/>
          <w:sz w:val="28"/>
          <w:szCs w:val="28"/>
        </w:rPr>
        <w:t>В случае установления в ходе или по результатам рассмотрения жалобы</w:t>
      </w:r>
      <w:r w:rsidR="007906E5">
        <w:rPr>
          <w:rFonts w:ascii="Times New Roman" w:hAnsi="Times New Roman" w:cs="Times New Roman"/>
          <w:sz w:val="28"/>
          <w:szCs w:val="28"/>
        </w:rPr>
        <w:t xml:space="preserve"> </w:t>
      </w:r>
      <w:r w:rsidRPr="00AD7469">
        <w:rPr>
          <w:rFonts w:ascii="Times New Roman" w:hAnsi="Times New Roman" w:cs="Times New Roman"/>
          <w:sz w:val="28"/>
          <w:szCs w:val="28"/>
        </w:rPr>
        <w:t>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должностные лица, указанные в пунктах 5.18 и 5.19 настоящего Раздела, незамедлительно направляют соответствующие материалы в органы прокуратуры.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5.21. Министерство обеспечивает:</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5.21.1. Оснащение мест приема жалоб.</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5.21.2.</w:t>
      </w:r>
      <w:r w:rsidR="007906E5">
        <w:rPr>
          <w:rFonts w:ascii="Times New Roman" w:hAnsi="Times New Roman" w:cs="Times New Roman"/>
          <w:sz w:val="28"/>
          <w:szCs w:val="28"/>
        </w:rPr>
        <w:t> </w:t>
      </w:r>
      <w:r w:rsidRPr="00AD7469">
        <w:rPr>
          <w:rFonts w:ascii="Times New Roman" w:hAnsi="Times New Roman" w:cs="Times New Roman"/>
          <w:sz w:val="28"/>
          <w:szCs w:val="28"/>
        </w:rPr>
        <w:t>Информирование лесопользователей о порядке обжалования решений и действий (бездействия) министерства, должностных лиц либо государственных гражданских служащих Ростовской области посредством размещения информации на стендах в месте предоставления государственной услуги, на их официальном сайте министерства, на ЕПГУ и РПГУ.</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5.21.3.</w:t>
      </w:r>
      <w:r w:rsidR="007906E5">
        <w:rPr>
          <w:rFonts w:ascii="Times New Roman" w:hAnsi="Times New Roman" w:cs="Times New Roman"/>
          <w:sz w:val="28"/>
          <w:szCs w:val="28"/>
        </w:rPr>
        <w:t> </w:t>
      </w:r>
      <w:r w:rsidRPr="00AD7469">
        <w:rPr>
          <w:rFonts w:ascii="Times New Roman" w:hAnsi="Times New Roman" w:cs="Times New Roman"/>
          <w:sz w:val="28"/>
          <w:szCs w:val="28"/>
        </w:rPr>
        <w:t xml:space="preserve">Консультирование лесопользователей о порядке обжалования решений и действий (бездействия) министерства, должностных лиц либо </w:t>
      </w:r>
      <w:r w:rsidRPr="00AD7469">
        <w:rPr>
          <w:rFonts w:ascii="Times New Roman" w:hAnsi="Times New Roman" w:cs="Times New Roman"/>
          <w:sz w:val="28"/>
          <w:szCs w:val="28"/>
        </w:rPr>
        <w:lastRenderedPageBreak/>
        <w:t>государственных гражданских служащих Ростовской области, в том числе по телефону, электронной почте, при личном приеме.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5.21.4.</w:t>
      </w:r>
      <w:r w:rsidR="007906E5">
        <w:rPr>
          <w:rFonts w:ascii="Times New Roman" w:hAnsi="Times New Roman" w:cs="Times New Roman"/>
          <w:sz w:val="28"/>
          <w:szCs w:val="28"/>
        </w:rPr>
        <w:t> </w:t>
      </w:r>
      <w:r w:rsidRPr="00AD7469">
        <w:rPr>
          <w:rFonts w:ascii="Times New Roman" w:hAnsi="Times New Roman" w:cs="Times New Roman"/>
          <w:sz w:val="28"/>
          <w:szCs w:val="28"/>
        </w:rPr>
        <w:t>Формирование и представление ежеквартально в отдел по работе с обращениями граждан Правительства Ростовской области отчетности о полученных и рассмотренных жалобах (в том числе о количестве удовлетворенных и неудовлетворенных жалоб).</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5.22.</w:t>
      </w:r>
      <w:r w:rsidR="007906E5">
        <w:rPr>
          <w:rFonts w:ascii="Times New Roman" w:hAnsi="Times New Roman" w:cs="Times New Roman"/>
          <w:sz w:val="28"/>
          <w:szCs w:val="28"/>
        </w:rPr>
        <w:t> </w:t>
      </w:r>
      <w:r w:rsidRPr="00AD7469">
        <w:rPr>
          <w:rFonts w:ascii="Times New Roman" w:hAnsi="Times New Roman" w:cs="Times New Roman"/>
          <w:sz w:val="28"/>
          <w:szCs w:val="28"/>
        </w:rPr>
        <w:t>Жалоба, поступившая в министерство,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министерством.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В случае обжалования отказа министерства, должностного лица в приеме документов у лесопользователя либо в исправлении допущенных опечаток и ошибок или в случае обжалования лесопользователем нарушения установленного срока таких исправлений жалоба рассматривается в течение 5 рабочих дней со дня ее регистрации.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5.23.</w:t>
      </w:r>
      <w:r w:rsidR="007906E5">
        <w:rPr>
          <w:rFonts w:ascii="Times New Roman" w:hAnsi="Times New Roman" w:cs="Times New Roman"/>
          <w:sz w:val="28"/>
          <w:szCs w:val="28"/>
        </w:rPr>
        <w:t> </w:t>
      </w:r>
      <w:r w:rsidRPr="00AD7469">
        <w:rPr>
          <w:rFonts w:ascii="Times New Roman" w:hAnsi="Times New Roman" w:cs="Times New Roman"/>
          <w:sz w:val="28"/>
          <w:szCs w:val="28"/>
        </w:rPr>
        <w:t>По результатам рассмотрения жалобы в соответствии с частью 7 статьи 11.2 Федерального закона от 27.07.2010 № 210-ФЗ «Об организации предоставления государственных и муниципальных услуг» министерство принимает решение об удовлетворении жалобы либо об отказе в ее удовлетворении.</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При удовлетворении жалобы министерство принимает исчерпывающие меры по устранению выявленных нарушений</w:t>
      </w:r>
      <w:r w:rsidRPr="00C7715F">
        <w:rPr>
          <w:rFonts w:ascii="Times New Roman" w:hAnsi="Times New Roman" w:cs="Times New Roman"/>
          <w:sz w:val="28"/>
          <w:szCs w:val="28"/>
        </w:rPr>
        <w:t xml:space="preserve">, в том числе по положительному результату государственной услуги </w:t>
      </w:r>
      <w:r w:rsidR="005F3803" w:rsidRPr="00C7715F">
        <w:rPr>
          <w:rFonts w:ascii="Times New Roman" w:hAnsi="Times New Roman" w:cs="Times New Roman"/>
          <w:sz w:val="28"/>
          <w:szCs w:val="28"/>
        </w:rPr>
        <w:t>по проведению государственной экспертизы проектов освоения лесов</w:t>
      </w:r>
      <w:r w:rsidRPr="00C7715F">
        <w:rPr>
          <w:rFonts w:ascii="Times New Roman" w:hAnsi="Times New Roman" w:cs="Times New Roman"/>
          <w:sz w:val="28"/>
          <w:szCs w:val="28"/>
        </w:rPr>
        <w:t>, не позднее 5 рабочих дней со дня принятия решения, если иное не установлено законодательством Российской Федерации.</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5.24.</w:t>
      </w:r>
      <w:r w:rsidR="007906E5" w:rsidRPr="00C7715F">
        <w:rPr>
          <w:rFonts w:ascii="Times New Roman" w:hAnsi="Times New Roman" w:cs="Times New Roman"/>
          <w:sz w:val="28"/>
          <w:szCs w:val="28"/>
        </w:rPr>
        <w:t> </w:t>
      </w:r>
      <w:r w:rsidRPr="00C7715F">
        <w:rPr>
          <w:rFonts w:ascii="Times New Roman" w:hAnsi="Times New Roman" w:cs="Times New Roman"/>
          <w:sz w:val="28"/>
          <w:szCs w:val="28"/>
        </w:rPr>
        <w:t>Ответ по результатам рассмотрения жалобы направляется лесопользователю не позднее дня, следующего за днем принятия решения, в письменной форме.</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5.25. В ответе по результатам рассмотрения жалобы указываются:</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5.25.1.</w:t>
      </w:r>
      <w:r w:rsidR="007906E5" w:rsidRPr="00C7715F">
        <w:rPr>
          <w:rFonts w:ascii="Times New Roman" w:hAnsi="Times New Roman" w:cs="Times New Roman"/>
          <w:sz w:val="28"/>
          <w:szCs w:val="28"/>
        </w:rPr>
        <w:t> </w:t>
      </w:r>
      <w:r w:rsidRPr="00C7715F">
        <w:rPr>
          <w:rFonts w:ascii="Times New Roman" w:hAnsi="Times New Roman" w:cs="Times New Roman"/>
          <w:sz w:val="28"/>
          <w:szCs w:val="28"/>
        </w:rPr>
        <w:t>Наименование органа исполнительной власти, рассмотревшего жалобу, должность, фамилия, имя, отчество (при наличии) его должностного лица, принявшего решение по жалобе.</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5.25.2.</w:t>
      </w:r>
      <w:r w:rsidR="007906E5" w:rsidRPr="00C7715F">
        <w:rPr>
          <w:rFonts w:ascii="Times New Roman" w:hAnsi="Times New Roman" w:cs="Times New Roman"/>
          <w:sz w:val="28"/>
          <w:szCs w:val="28"/>
        </w:rPr>
        <w:t> </w:t>
      </w:r>
      <w:r w:rsidRPr="00C7715F">
        <w:rPr>
          <w:rFonts w:ascii="Times New Roman" w:hAnsi="Times New Roman" w:cs="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5.25.3.</w:t>
      </w:r>
      <w:r w:rsidR="007906E5" w:rsidRPr="00C7715F">
        <w:rPr>
          <w:rFonts w:ascii="Times New Roman" w:hAnsi="Times New Roman" w:cs="Times New Roman"/>
          <w:sz w:val="28"/>
          <w:szCs w:val="28"/>
        </w:rPr>
        <w:t> </w:t>
      </w:r>
      <w:r w:rsidRPr="00C7715F">
        <w:rPr>
          <w:rFonts w:ascii="Times New Roman" w:hAnsi="Times New Roman" w:cs="Times New Roman"/>
          <w:sz w:val="28"/>
          <w:szCs w:val="28"/>
        </w:rPr>
        <w:t>Фамилия, имя, отчество (при наличии) или наименование лесопользователя.</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5.25.4.</w:t>
      </w:r>
      <w:r w:rsidR="007906E5" w:rsidRPr="00C7715F">
        <w:rPr>
          <w:rFonts w:ascii="Times New Roman" w:hAnsi="Times New Roman" w:cs="Times New Roman"/>
          <w:sz w:val="28"/>
          <w:szCs w:val="28"/>
        </w:rPr>
        <w:t> </w:t>
      </w:r>
      <w:r w:rsidRPr="00C7715F">
        <w:rPr>
          <w:rFonts w:ascii="Times New Roman" w:hAnsi="Times New Roman" w:cs="Times New Roman"/>
          <w:sz w:val="28"/>
          <w:szCs w:val="28"/>
        </w:rPr>
        <w:t>Основания для принятия решения по жалобе.</w:t>
      </w:r>
    </w:p>
    <w:p w:rsidR="00AD7469" w:rsidRPr="00C7715F"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5.25.5.</w:t>
      </w:r>
      <w:r w:rsidR="007906E5" w:rsidRPr="00C7715F">
        <w:rPr>
          <w:rFonts w:ascii="Times New Roman" w:hAnsi="Times New Roman" w:cs="Times New Roman"/>
          <w:sz w:val="28"/>
          <w:szCs w:val="28"/>
        </w:rPr>
        <w:t> </w:t>
      </w:r>
      <w:r w:rsidRPr="00C7715F">
        <w:rPr>
          <w:rFonts w:ascii="Times New Roman" w:hAnsi="Times New Roman" w:cs="Times New Roman"/>
          <w:sz w:val="28"/>
          <w:szCs w:val="28"/>
        </w:rPr>
        <w:t>Принятое по жалобе решение.</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C7715F">
        <w:rPr>
          <w:rFonts w:ascii="Times New Roman" w:hAnsi="Times New Roman" w:cs="Times New Roman"/>
          <w:sz w:val="28"/>
          <w:szCs w:val="28"/>
        </w:rPr>
        <w:t>5.25.6.</w:t>
      </w:r>
      <w:r w:rsidR="007906E5" w:rsidRPr="00C7715F">
        <w:rPr>
          <w:rFonts w:ascii="Times New Roman" w:hAnsi="Times New Roman" w:cs="Times New Roman"/>
          <w:sz w:val="28"/>
          <w:szCs w:val="28"/>
        </w:rPr>
        <w:t> </w:t>
      </w:r>
      <w:r w:rsidRPr="00C7715F">
        <w:rPr>
          <w:rFonts w:ascii="Times New Roman" w:hAnsi="Times New Roman" w:cs="Times New Roman"/>
          <w:sz w:val="28"/>
          <w:szCs w:val="28"/>
        </w:rPr>
        <w:t xml:space="preserve">В случае если жалоба признана обоснованной, - сроки устранения выявленных нарушений, в том числе срок предоставления результата государственной услуги по </w:t>
      </w:r>
      <w:r w:rsidR="005F3803" w:rsidRPr="00C7715F">
        <w:rPr>
          <w:rFonts w:ascii="Times New Roman" w:hAnsi="Times New Roman" w:cs="Times New Roman"/>
          <w:sz w:val="28"/>
          <w:szCs w:val="28"/>
        </w:rPr>
        <w:t xml:space="preserve"> проведению государственной экспертизы проектов освоения лесов</w:t>
      </w:r>
      <w:r w:rsidRPr="00C7715F">
        <w:rPr>
          <w:rFonts w:ascii="Times New Roman" w:hAnsi="Times New Roman" w:cs="Times New Roman"/>
          <w:sz w:val="28"/>
          <w:szCs w:val="28"/>
        </w:rPr>
        <w:t>.</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5.25.7.</w:t>
      </w:r>
      <w:r w:rsidR="007906E5">
        <w:rPr>
          <w:rFonts w:ascii="Times New Roman" w:hAnsi="Times New Roman" w:cs="Times New Roman"/>
          <w:sz w:val="28"/>
          <w:szCs w:val="28"/>
        </w:rPr>
        <w:t> </w:t>
      </w:r>
      <w:r w:rsidRPr="00AD7469">
        <w:rPr>
          <w:rFonts w:ascii="Times New Roman" w:hAnsi="Times New Roman" w:cs="Times New Roman"/>
          <w:sz w:val="28"/>
          <w:szCs w:val="28"/>
        </w:rPr>
        <w:t>Сведения о порядке обжалования принятого по жалобе решения.</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5.26.</w:t>
      </w:r>
      <w:r w:rsidR="007906E5">
        <w:rPr>
          <w:rFonts w:ascii="Times New Roman" w:hAnsi="Times New Roman" w:cs="Times New Roman"/>
          <w:sz w:val="28"/>
          <w:szCs w:val="28"/>
        </w:rPr>
        <w:t> </w:t>
      </w:r>
      <w:r w:rsidRPr="00AD7469">
        <w:rPr>
          <w:rFonts w:ascii="Times New Roman" w:hAnsi="Times New Roman" w:cs="Times New Roman"/>
          <w:sz w:val="28"/>
          <w:szCs w:val="28"/>
        </w:rPr>
        <w:t>Ответ по результатам рассмотрения жалобы подписывается министром.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lastRenderedPageBreak/>
        <w:t>5.27.</w:t>
      </w:r>
      <w:r w:rsidR="007906E5">
        <w:rPr>
          <w:rFonts w:ascii="Times New Roman" w:hAnsi="Times New Roman" w:cs="Times New Roman"/>
          <w:sz w:val="28"/>
          <w:szCs w:val="28"/>
        </w:rPr>
        <w:t> </w:t>
      </w:r>
      <w:r w:rsidRPr="00AD7469">
        <w:rPr>
          <w:rFonts w:ascii="Times New Roman" w:hAnsi="Times New Roman" w:cs="Times New Roman"/>
          <w:sz w:val="28"/>
          <w:szCs w:val="28"/>
        </w:rPr>
        <w:t>Ответ по результатам рассмотрения жалобы на решение, действие, бездействие министра, подписывается Вице-губернатором Ростовской области, а в случае его отсутствия - заместителем Губернатора Ростовской области - руководителем аппарата Правительства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5.28.</w:t>
      </w:r>
      <w:r w:rsidR="007906E5">
        <w:rPr>
          <w:rFonts w:ascii="Times New Roman" w:hAnsi="Times New Roman" w:cs="Times New Roman"/>
          <w:sz w:val="28"/>
          <w:szCs w:val="28"/>
        </w:rPr>
        <w:t> </w:t>
      </w:r>
      <w:r w:rsidRPr="00AD7469">
        <w:rPr>
          <w:rFonts w:ascii="Times New Roman" w:hAnsi="Times New Roman" w:cs="Times New Roman"/>
          <w:sz w:val="28"/>
          <w:szCs w:val="28"/>
        </w:rPr>
        <w:t>По желанию лесопользователя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Вице-губернатора Ростовской области или, в случае его отсутствия, - заместителя Губернатора Ростовской области - руководителя аппарата Правительства Ростовской области.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5.29.</w:t>
      </w:r>
      <w:r w:rsidR="007906E5">
        <w:rPr>
          <w:rFonts w:ascii="Times New Roman" w:hAnsi="Times New Roman" w:cs="Times New Roman"/>
          <w:sz w:val="28"/>
          <w:szCs w:val="28"/>
        </w:rPr>
        <w:t> </w:t>
      </w:r>
      <w:r w:rsidRPr="00AD7469">
        <w:rPr>
          <w:rFonts w:ascii="Times New Roman" w:hAnsi="Times New Roman" w:cs="Times New Roman"/>
          <w:sz w:val="28"/>
          <w:szCs w:val="28"/>
        </w:rPr>
        <w:t>Министр, Вице-губернатор Ростовской области или, в случае его отсутствия, заместитель Губернатора Ростовской области - руководитель аппарата Правительства Ростовской области отказывают в удовлетворении жалобы в следующих случаях:</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5.29.1.</w:t>
      </w:r>
      <w:r w:rsidR="007906E5">
        <w:rPr>
          <w:rFonts w:ascii="Times New Roman" w:hAnsi="Times New Roman" w:cs="Times New Roman"/>
          <w:sz w:val="28"/>
          <w:szCs w:val="28"/>
        </w:rPr>
        <w:t> </w:t>
      </w:r>
      <w:r w:rsidRPr="00AD7469">
        <w:rPr>
          <w:rFonts w:ascii="Times New Roman" w:hAnsi="Times New Roman" w:cs="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5.29.2.</w:t>
      </w:r>
      <w:r w:rsidR="007906E5">
        <w:rPr>
          <w:rFonts w:ascii="Times New Roman" w:hAnsi="Times New Roman" w:cs="Times New Roman"/>
          <w:sz w:val="28"/>
          <w:szCs w:val="28"/>
        </w:rPr>
        <w:t> </w:t>
      </w:r>
      <w:r w:rsidRPr="00AD7469">
        <w:rPr>
          <w:rFonts w:ascii="Times New Roman" w:hAnsi="Times New Roman"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5.29.3.</w:t>
      </w:r>
      <w:r w:rsidR="007906E5">
        <w:rPr>
          <w:rFonts w:ascii="Times New Roman" w:hAnsi="Times New Roman" w:cs="Times New Roman"/>
          <w:sz w:val="28"/>
          <w:szCs w:val="28"/>
        </w:rPr>
        <w:t> </w:t>
      </w:r>
      <w:r w:rsidRPr="00AD7469">
        <w:rPr>
          <w:rFonts w:ascii="Times New Roman" w:hAnsi="Times New Roman" w:cs="Times New Roman"/>
          <w:sz w:val="28"/>
          <w:szCs w:val="28"/>
        </w:rPr>
        <w:t>Наличие решения по жалобе, принятого ранее в соответствии с требованиями настоящего Раздела в отношении того же лесопользователя и по тому же предмету жалобы.</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5.30.</w:t>
      </w:r>
      <w:r w:rsidR="007906E5">
        <w:rPr>
          <w:rFonts w:ascii="Times New Roman" w:hAnsi="Times New Roman" w:cs="Times New Roman"/>
          <w:sz w:val="28"/>
          <w:szCs w:val="28"/>
        </w:rPr>
        <w:t> </w:t>
      </w:r>
      <w:r w:rsidRPr="00AD7469">
        <w:rPr>
          <w:rFonts w:ascii="Times New Roman" w:hAnsi="Times New Roman" w:cs="Times New Roman"/>
          <w:sz w:val="28"/>
          <w:szCs w:val="28"/>
        </w:rPr>
        <w:t>Министр, Вице-губернатор Ростовской области или, в случае его отсутствия, заместитель Губернатора Ростовской области - руководитель аппарата Правительства Ростовской области могут оставить жалобу без ответа в следующих случаях:</w:t>
      </w:r>
    </w:p>
    <w:p w:rsidR="00AD7469" w:rsidRP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5.30.1.</w:t>
      </w:r>
      <w:r w:rsidR="007906E5">
        <w:rPr>
          <w:rFonts w:ascii="Times New Roman" w:hAnsi="Times New Roman" w:cs="Times New Roman"/>
          <w:sz w:val="28"/>
          <w:szCs w:val="28"/>
        </w:rPr>
        <w:t> </w:t>
      </w:r>
      <w:r w:rsidRPr="00AD7469">
        <w:rPr>
          <w:rFonts w:ascii="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AD7469" w:rsidRDefault="00AD7469"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r w:rsidRPr="00AD7469">
        <w:rPr>
          <w:rFonts w:ascii="Times New Roman" w:hAnsi="Times New Roman" w:cs="Times New Roman"/>
          <w:sz w:val="28"/>
          <w:szCs w:val="28"/>
        </w:rPr>
        <w:t>5.30.2.</w:t>
      </w:r>
      <w:r w:rsidR="007906E5">
        <w:rPr>
          <w:rFonts w:ascii="Times New Roman" w:hAnsi="Times New Roman" w:cs="Times New Roman"/>
          <w:sz w:val="28"/>
          <w:szCs w:val="28"/>
        </w:rPr>
        <w:t> </w:t>
      </w:r>
      <w:r w:rsidRPr="00AD7469">
        <w:rPr>
          <w:rFonts w:ascii="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лесопользователя, указанные в жалобе.</w:t>
      </w:r>
    </w:p>
    <w:p w:rsidR="004D21F0" w:rsidRDefault="004D21F0" w:rsidP="00593723">
      <w:pPr>
        <w:autoSpaceDE w:val="0"/>
        <w:autoSpaceDN w:val="0"/>
        <w:adjustRightInd w:val="0"/>
        <w:spacing w:after="0" w:line="240" w:lineRule="auto"/>
        <w:ind w:left="57" w:right="57" w:firstLine="540"/>
        <w:jc w:val="both"/>
        <w:rPr>
          <w:rFonts w:ascii="Times New Roman" w:hAnsi="Times New Roman" w:cs="Times New Roman"/>
          <w:sz w:val="28"/>
          <w:szCs w:val="28"/>
        </w:rPr>
      </w:pPr>
    </w:p>
    <w:p w:rsidR="00CC3646" w:rsidRDefault="00CC3646">
      <w:pPr>
        <w:rPr>
          <w:rFonts w:ascii="Times New Roman" w:hAnsi="Times New Roman" w:cs="Times New Roman"/>
          <w:sz w:val="28"/>
          <w:szCs w:val="28"/>
        </w:rPr>
      </w:pPr>
      <w:r>
        <w:rPr>
          <w:rFonts w:ascii="Times New Roman" w:hAnsi="Times New Roman" w:cs="Times New Roman"/>
          <w:sz w:val="28"/>
          <w:szCs w:val="28"/>
        </w:rPr>
        <w:br w:type="page"/>
      </w:r>
    </w:p>
    <w:p w:rsidR="003F00D7" w:rsidRPr="003F00D7" w:rsidRDefault="003F00D7" w:rsidP="003F00D7">
      <w:pPr>
        <w:autoSpaceDE w:val="0"/>
        <w:autoSpaceDN w:val="0"/>
        <w:adjustRightInd w:val="0"/>
        <w:spacing w:after="0" w:line="240" w:lineRule="auto"/>
        <w:ind w:firstLine="540"/>
        <w:jc w:val="right"/>
        <w:rPr>
          <w:rFonts w:ascii="Times New Roman" w:hAnsi="Times New Roman" w:cs="Times New Roman"/>
          <w:sz w:val="28"/>
          <w:szCs w:val="28"/>
        </w:rPr>
      </w:pPr>
      <w:r w:rsidRPr="003F00D7">
        <w:rPr>
          <w:rFonts w:ascii="Times New Roman" w:hAnsi="Times New Roman" w:cs="Times New Roman"/>
          <w:sz w:val="28"/>
          <w:szCs w:val="28"/>
        </w:rPr>
        <w:lastRenderedPageBreak/>
        <w:t>Приложение № 1</w:t>
      </w:r>
    </w:p>
    <w:p w:rsidR="003F00D7" w:rsidRPr="003F00D7" w:rsidRDefault="003F00D7" w:rsidP="003F00D7">
      <w:pPr>
        <w:spacing w:after="0" w:line="240" w:lineRule="auto"/>
        <w:jc w:val="right"/>
        <w:rPr>
          <w:rFonts w:ascii="Times New Roman" w:hAnsi="Times New Roman" w:cs="Times New Roman"/>
          <w:b/>
          <w:sz w:val="28"/>
          <w:szCs w:val="28"/>
        </w:rPr>
      </w:pPr>
      <w:r w:rsidRPr="003F00D7">
        <w:rPr>
          <w:rFonts w:ascii="Times New Roman" w:hAnsi="Times New Roman" w:cs="Times New Roman"/>
          <w:sz w:val="28"/>
          <w:szCs w:val="28"/>
        </w:rPr>
        <w:t>к административному регламенту</w:t>
      </w:r>
    </w:p>
    <w:p w:rsidR="003F00D7" w:rsidRDefault="003F00D7" w:rsidP="004D21F0">
      <w:pPr>
        <w:spacing w:after="0" w:line="240" w:lineRule="auto"/>
        <w:jc w:val="center"/>
        <w:rPr>
          <w:rFonts w:ascii="Times New Roman" w:hAnsi="Times New Roman" w:cs="Times New Roman"/>
          <w:b/>
          <w:szCs w:val="28"/>
        </w:rPr>
      </w:pPr>
    </w:p>
    <w:p w:rsidR="00ED0DCD" w:rsidRDefault="00ED0DCD" w:rsidP="004D21F0">
      <w:pPr>
        <w:spacing w:after="0" w:line="240" w:lineRule="auto"/>
        <w:jc w:val="center"/>
        <w:rPr>
          <w:rFonts w:ascii="Times New Roman" w:hAnsi="Times New Roman" w:cs="Times New Roman"/>
          <w:b/>
          <w:szCs w:val="28"/>
        </w:rPr>
      </w:pPr>
    </w:p>
    <w:p w:rsidR="004D21F0" w:rsidRPr="002B76D9" w:rsidRDefault="002B76D9" w:rsidP="004D21F0">
      <w:pPr>
        <w:spacing w:after="0" w:line="240" w:lineRule="auto"/>
        <w:jc w:val="center"/>
        <w:rPr>
          <w:rFonts w:ascii="Times New Roman" w:hAnsi="Times New Roman" w:cs="Times New Roman"/>
          <w:sz w:val="28"/>
          <w:szCs w:val="28"/>
        </w:rPr>
      </w:pPr>
      <w:r w:rsidRPr="002B76D9">
        <w:rPr>
          <w:rFonts w:ascii="Times New Roman" w:hAnsi="Times New Roman" w:cs="Times New Roman"/>
          <w:sz w:val="28"/>
          <w:szCs w:val="28"/>
        </w:rPr>
        <w:t>БЛОК-СХЕМА</w:t>
      </w:r>
    </w:p>
    <w:p w:rsidR="004D21F0" w:rsidRPr="002B76D9" w:rsidRDefault="002B76D9" w:rsidP="004D21F0">
      <w:pPr>
        <w:spacing w:after="0" w:line="240" w:lineRule="auto"/>
        <w:jc w:val="center"/>
        <w:rPr>
          <w:rFonts w:ascii="Times New Roman" w:hAnsi="Times New Roman" w:cs="Times New Roman"/>
          <w:sz w:val="28"/>
          <w:szCs w:val="28"/>
        </w:rPr>
      </w:pPr>
      <w:r w:rsidRPr="002B76D9">
        <w:rPr>
          <w:rFonts w:ascii="Times New Roman" w:hAnsi="Times New Roman" w:cs="Times New Roman"/>
          <w:sz w:val="28"/>
          <w:szCs w:val="28"/>
        </w:rPr>
        <w:t>ПРЕДОСТАВЛЕНИЯ ГОСУДАРСТВЕННОЙ УСЛУГИ ПО ПРОВЕДЕНИЮ ГОСУДАРСТВЕННОЙ ЭКСПЕРТИЗЫ ПРОЕКТОВ ОСВОЕНИЯ ЛЕСОВ</w:t>
      </w:r>
    </w:p>
    <w:p w:rsidR="004D21F0" w:rsidRPr="004D21F0" w:rsidRDefault="004D21F0" w:rsidP="004D21F0">
      <w:pPr>
        <w:spacing w:after="0" w:line="240" w:lineRule="auto"/>
        <w:jc w:val="center"/>
        <w:rPr>
          <w:rFonts w:ascii="Times New Roman" w:hAnsi="Times New Roman" w:cs="Times New Roman"/>
        </w:rPr>
      </w:pP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5104" behindDoc="0" locked="0" layoutInCell="1" allowOverlap="1">
                <wp:simplePos x="0" y="0"/>
                <wp:positionH relativeFrom="column">
                  <wp:posOffset>1687195</wp:posOffset>
                </wp:positionH>
                <wp:positionV relativeFrom="paragraph">
                  <wp:posOffset>13970</wp:posOffset>
                </wp:positionV>
                <wp:extent cx="3077210" cy="354965"/>
                <wp:effectExtent l="10160" t="6350" r="8255" b="10160"/>
                <wp:wrapNone/>
                <wp:docPr id="20"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7210" cy="354965"/>
                        </a:xfrm>
                        <a:prstGeom prst="rect">
                          <a:avLst/>
                        </a:prstGeom>
                        <a:solidFill>
                          <a:srgbClr val="FFFFFF"/>
                        </a:solidFill>
                        <a:ln w="9525">
                          <a:solidFill>
                            <a:srgbClr val="000000"/>
                          </a:solidFill>
                          <a:miter lim="800000"/>
                          <a:headEnd/>
                          <a:tailEnd/>
                        </a:ln>
                      </wps:spPr>
                      <wps:txbx>
                        <w:txbxContent>
                          <w:p w:rsidR="004D21F0" w:rsidRPr="003F00D7" w:rsidRDefault="003A0917" w:rsidP="004D21F0">
                            <w:pPr>
                              <w:jc w:val="center"/>
                              <w:rPr>
                                <w:rFonts w:ascii="Times New Roman" w:hAnsi="Times New Roman" w:cs="Times New Roman"/>
                                <w:b/>
                                <w:sz w:val="24"/>
                                <w:szCs w:val="24"/>
                              </w:rPr>
                            </w:pPr>
                            <w:r>
                              <w:rPr>
                                <w:rFonts w:ascii="Times New Roman" w:hAnsi="Times New Roman" w:cs="Times New Roman"/>
                                <w:b/>
                                <w:sz w:val="24"/>
                                <w:szCs w:val="24"/>
                              </w:rPr>
                              <w:t>Лесопользователь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8" o:spid="_x0000_s1026" type="#_x0000_t202" style="position:absolute;margin-left:132.85pt;margin-top:1.1pt;width:242.3pt;height:27.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6xxLAIAAFMEAAAOAAAAZHJzL2Uyb0RvYy54bWysVNtu2zAMfR+wfxD0vthOkzYx4hRdugwD&#10;ugvQ7gNkWbaFyaImKbGzrx8lu1l2exnmB0ESqcPDQ9Kb26FT5Cisk6ALms1SSoTmUEndFPTz0/7V&#10;ihLnma6YAi0KehKO3m5fvtj0JhdzaEFVwhIE0S7vTUFb702eJI63omNuBkZoNNZgO+bxaJuksqxH&#10;9E4l8zS9TnqwlbHAhXN4ez8a6Tbi17Xg/mNdO+GJKihy83G1cS3Dmmw3LG8sM63kEw32Dyw6JjUG&#10;PUPdM8/IwcrfoDrJLTio/YxDl0BdSy5iDphNlv6SzWPLjIi5oDjOnGVy/w+Wfzh+skRWBZ2jPJp1&#10;WKMnMXjyGgaSZasgUG9cjn6PBj39gAYsdEzWmQfgXxzRsGuZbsSdtdC3glVIMAsvk4unI44LIGX/&#10;HioMxA4eItBQ2y6oh3oQREcmp3NxAhmOl1fpzc08QxNH29Vysb5exhAsf35trPNvBXQkbApqsfgR&#10;nR0fnA9sWP7sEoI5ULLaS6XiwTblTllyZNgo+/hN6D+5KU36gq6X8+UowF8h0vj9CaKTHjteya6g&#10;q7MTy4Nsb3QV+9EzqcY9UlZ60jFIN4roh3KY6lJCdUJFLYydjZOImxbsN0p67OqCuq8HZgUl6p3G&#10;qqyzxSKMQTwsljeh6PbSUl5amOYIVVBPybjd+XF0DsbKpsVIYx9ouMNK1jKKHEo+spp4Y+dG7acp&#10;C6NxeY5eP/4F2+8AAAD//wMAUEsDBBQABgAIAAAAIQDJdDvF3wAAAAgBAAAPAAAAZHJzL2Rvd25y&#10;ZXYueG1sTI/NTsMwEITvSLyDtUhcEHWakh9CnAohgeAGbQVXN3aTCHsdbDcNb89ygtusZjTzbb2e&#10;rWGT9mFwKGC5SIBpbJ0asBOw2z5el8BClKikcagFfOsA6+b8rJaVcid809MmdoxKMFRSQB/jWHEe&#10;2l5bGRZu1EjewXkrI52+48rLE5Vbw9MkybmVA9JCL0f90Ov2c3O0Asqb5+kjvKxe39v8YG7jVTE9&#10;fXkhLi/m+ztgUc/xLwy/+IQODTHt3RFVYEZAmmcFRUmkwMgvsmQFbC8gK5fAm5r/f6D5AQAA//8D&#10;AFBLAQItABQABgAIAAAAIQC2gziS/gAAAOEBAAATAAAAAAAAAAAAAAAAAAAAAABbQ29udGVudF9U&#10;eXBlc10ueG1sUEsBAi0AFAAGAAgAAAAhADj9If/WAAAAlAEAAAsAAAAAAAAAAAAAAAAALwEAAF9y&#10;ZWxzLy5yZWxzUEsBAi0AFAAGAAgAAAAhAIYPrHEsAgAAUwQAAA4AAAAAAAAAAAAAAAAALgIAAGRy&#10;cy9lMm9Eb2MueG1sUEsBAi0AFAAGAAgAAAAhAMl0O8XfAAAACAEAAA8AAAAAAAAAAAAAAAAAhgQA&#10;AGRycy9kb3ducmV2LnhtbFBLBQYAAAAABAAEAPMAAACSBQAAAAA=&#10;">
                <v:textbox>
                  <w:txbxContent>
                    <w:p w:rsidR="004D21F0" w:rsidRPr="003F00D7" w:rsidRDefault="003A0917" w:rsidP="004D21F0">
                      <w:pPr>
                        <w:jc w:val="center"/>
                        <w:rPr>
                          <w:rFonts w:ascii="Times New Roman" w:hAnsi="Times New Roman" w:cs="Times New Roman"/>
                          <w:b/>
                          <w:sz w:val="24"/>
                          <w:szCs w:val="24"/>
                        </w:rPr>
                      </w:pPr>
                      <w:r>
                        <w:rPr>
                          <w:rFonts w:ascii="Times New Roman" w:hAnsi="Times New Roman" w:cs="Times New Roman"/>
                          <w:b/>
                          <w:sz w:val="24"/>
                          <w:szCs w:val="24"/>
                        </w:rPr>
                        <w:t>Лесопользователь</w:t>
                      </w:r>
                    </w:p>
                  </w:txbxContent>
                </v:textbox>
              </v:shape>
            </w:pict>
          </mc:Fallback>
        </mc:AlternateContent>
      </w: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simplePos x="0" y="0"/>
                <wp:positionH relativeFrom="column">
                  <wp:posOffset>2317115</wp:posOffset>
                </wp:positionH>
                <wp:positionV relativeFrom="paragraph">
                  <wp:posOffset>163195</wp:posOffset>
                </wp:positionV>
                <wp:extent cx="1699895" cy="258445"/>
                <wp:effectExtent l="11430" t="7620" r="12700" b="10160"/>
                <wp:wrapNone/>
                <wp:docPr id="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258445"/>
                        </a:xfrm>
                        <a:prstGeom prst="rect">
                          <a:avLst/>
                        </a:prstGeom>
                        <a:solidFill>
                          <a:srgbClr val="FFFFFF"/>
                        </a:solidFill>
                        <a:ln w="9525">
                          <a:solidFill>
                            <a:srgbClr val="000000"/>
                          </a:solidFill>
                          <a:miter lim="800000"/>
                          <a:headEnd/>
                          <a:tailEnd/>
                        </a:ln>
                      </wps:spPr>
                      <wps:txbx>
                        <w:txbxContent>
                          <w:p w:rsidR="004D21F0" w:rsidRPr="003F00D7" w:rsidRDefault="004D21F0" w:rsidP="004D21F0">
                            <w:pPr>
                              <w:jc w:val="center"/>
                              <w:rPr>
                                <w:rFonts w:ascii="Times New Roman" w:hAnsi="Times New Roman" w:cs="Times New Roman"/>
                                <w:sz w:val="24"/>
                                <w:szCs w:val="24"/>
                              </w:rPr>
                            </w:pPr>
                            <w:r w:rsidRPr="003F00D7">
                              <w:rPr>
                                <w:rFonts w:ascii="Times New Roman" w:hAnsi="Times New Roman" w:cs="Times New Roman"/>
                                <w:sz w:val="24"/>
                                <w:szCs w:val="24"/>
                              </w:rPr>
                              <w:t>Заявление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9" o:spid="_x0000_s1027" type="#_x0000_t202" style="position:absolute;margin-left:182.45pt;margin-top:12.85pt;width:133.85pt;height:20.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Zz1LQIAAFoEAAAOAAAAZHJzL2Uyb0RvYy54bWysVNtu2zAMfR+wfxD0vjgJ4i424hRdugwD&#10;ugvQ7gNkWbaFSaImKbG7rx8lp2l2exnmB4EUqUPykPTmetSKHIXzEkxFF7M5JcJwaKTpKvrlYf9q&#10;TYkPzDRMgREVfRSeXm9fvtgMthRL6EE1whEEMb4cbEX7EGyZZZ73QjM/AysMGltwmgVUXZc1jg2I&#10;rlW2nM+vsgFcYx1w4T3e3k5Guk34bSt4+NS2XgSiKoq5hXS6dNbxzLYbVnaO2V7yUxrsH7LQTBoM&#10;eoa6ZYGRg5O/QWnJHXhow4yDzqBtJRepBqxmMf+lmvueWZFqQXK8PdPk/x8s/3j87IhssHcFJYZp&#10;7NGDGAN5AyNZ4B0SNFhfot+9Rc8wogGdU7He3gH/6omBXc9MJ26cg6EXrMEEF/FldvF0wvERpB4+&#10;QIOB2CFAAhpbpyN7yAdBdGzU47k5MRkeQ14VxbrIKeFoW+br1SpPIVj59No6H94J0CQKFXXY/ITO&#10;jnc+xGxY+eQSg3lQstlLpZLiunqnHDkyHJR9+k7oP7kpQ4aKFvkynwj4K8Q8fX+C0DLgxCupK7o+&#10;O7Ey0vbWNGkeA5NqkjFlZU48RuomEsNYj1PPYoDIcQ3NIxLrYBpwXEgUenDfKRlwuCvqvx2YE5So&#10;9wabUyxWq7gNSVnlr5eouEtLfWlhhiNURQMlk7gL0wYdrJNdj5GmcTBwgw1tZeL6OatT+jjAqQWn&#10;ZYsbcqknr+dfwvYHAAAA//8DAFBLAwQUAAYACAAAACEA1c1kG98AAAAJAQAADwAAAGRycy9kb3du&#10;cmV2LnhtbEyPwU7DMAyG70i8Q2QkLoiltCXbStMJIYHgBgPBNWuytiJxSpJ15e0xJ7jZ8qff319v&#10;ZmfZZEIcPEq4WmTADLZeD9hJeHu9v1wBi0mhVtajkfBtImya05NaVdof8cVM29QxCsFYKQl9SmPF&#10;eWx741Rc+NEg3fY+OJVoDR3XQR0p3FmeZ5ngTg1IH3o1mrvetJ/bg5OwKh+nj/hUPL+3Ym/X6WI5&#10;PXwFKc/P5tsbYMnM6Q+GX31Sh4acdv6AOjIroRDlmlAJ+fUSGAGiyAWwHQ2iBN7U/H+D5gcAAP//&#10;AwBQSwECLQAUAAYACAAAACEAtoM4kv4AAADhAQAAEwAAAAAAAAAAAAAAAAAAAAAAW0NvbnRlbnRf&#10;VHlwZXNdLnhtbFBLAQItABQABgAIAAAAIQA4/SH/1gAAAJQBAAALAAAAAAAAAAAAAAAAAC8BAABf&#10;cmVscy8ucmVsc1BLAQItABQABgAIAAAAIQDnfZz1LQIAAFoEAAAOAAAAAAAAAAAAAAAAAC4CAABk&#10;cnMvZTJvRG9jLnhtbFBLAQItABQABgAIAAAAIQDVzWQb3wAAAAkBAAAPAAAAAAAAAAAAAAAAAIcE&#10;AABkcnMvZG93bnJldi54bWxQSwUGAAAAAAQABADzAAAAkwUAAAAA&#10;">
                <v:textbox>
                  <w:txbxContent>
                    <w:p w:rsidR="004D21F0" w:rsidRPr="003F00D7" w:rsidRDefault="004D21F0" w:rsidP="004D21F0">
                      <w:pPr>
                        <w:jc w:val="center"/>
                        <w:rPr>
                          <w:rFonts w:ascii="Times New Roman" w:hAnsi="Times New Roman" w:cs="Times New Roman"/>
                          <w:sz w:val="24"/>
                          <w:szCs w:val="24"/>
                        </w:rPr>
                      </w:pPr>
                      <w:r w:rsidRPr="003F00D7">
                        <w:rPr>
                          <w:rFonts w:ascii="Times New Roman" w:hAnsi="Times New Roman" w:cs="Times New Roman"/>
                          <w:sz w:val="24"/>
                          <w:szCs w:val="24"/>
                        </w:rPr>
                        <w:t>Заявление</w:t>
                      </w:r>
                    </w:p>
                  </w:txbxContent>
                </v:textbox>
              </v:shape>
            </w:pict>
          </mc:Fallback>
        </mc:AlternateContent>
      </w: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7152" behindDoc="0" locked="0" layoutInCell="1" allowOverlap="1">
                <wp:simplePos x="0" y="0"/>
                <wp:positionH relativeFrom="column">
                  <wp:posOffset>3174365</wp:posOffset>
                </wp:positionH>
                <wp:positionV relativeFrom="paragraph">
                  <wp:posOffset>21590</wp:posOffset>
                </wp:positionV>
                <wp:extent cx="635" cy="217805"/>
                <wp:effectExtent l="59055" t="8255" r="54610" b="21590"/>
                <wp:wrapNone/>
                <wp:docPr id="18"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78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20" o:spid="_x0000_s1026" type="#_x0000_t32" style="position:absolute;margin-left:249.95pt;margin-top:1.7pt;width:.05pt;height:17.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XHvNwIAAGEEAAAOAAAAZHJzL2Uyb0RvYy54bWysVNuO2jAQfa/Uf7D8DrkssBARVqsE+rJt&#10;kXb7AcZ2EquObdmGgKr+e8fm0tK+VFV5MGN7fObMmZksn469RAdundCqxNk4xYgrqplQbYm/vG1G&#10;c4ycJ4oRqRUv8Yk7/LR6/245mILnutOScYsARLliMCXuvDdFkjja8Z64sTZcwWWjbU88bG2bMEsG&#10;QO9lkqfpLBm0ZcZqyp2D0/p8iVcRv2k49Z+bxnGPZImBm4+rjesurMlqSYrWEtMJeqFB/oFFT4SC&#10;oDeomniC9lb8AdULarXTjR9T3Se6aQTlMQfIJkt/y+a1I4bHXEAcZ24yuf8HSz8dthYJBrWDSinS&#10;Q42e917H0CjLo0KDcQU4VmprQ470qF7Ni6ZfHVK66ohqeXR/Oxl4nQVNk7snYeMMxNkNHzUDHwIR&#10;olzHxvYBEoRAx1iV060q/OgRhcPZwxQjCud59jhPpxGeFNeXxjr/geseBaPEzlsi2s5XWikovrZZ&#10;jEMOL84HXqS4Pghhld4IKWMPSIWGEi+m+TQ+cFoKFi6Dm7PtrpIWHUjoovi7sLhzs3qvWATrOGHr&#10;i+2JkGAjH9XxVoBekuMQrecMI8lhcIJ1pidViAi5A+GLdW6kb4t0sZ6v55PRJJ+tR5O0rkfPm2oy&#10;mm2yx2n9UFdVnX0P5LNJ0QnGuAr8r02dTf6uaS7jdW7HW1vfhEru0aOiQPb6H0nH4od6hyl0xU6z&#10;09aG7MIO+jg6X2YuDMqv++j188uw+gEAAP//AwBQSwMEFAAGAAgAAAAhAOidZhbfAAAACAEAAA8A&#10;AABkcnMvZG93bnJldi54bWxMj8FOwzAQRO9I/IO1SNyoDZS0CXEqoELkAlJbhDi68RJbxHYUu23K&#10;13c5wXE0o5k35WJ0HdvjEG3wEq4nAhj6JmjrWwnvm+erObCYlNeqCx4lHDHCojo/K1Whw8GvcL9O&#10;LaMSHwslwaTUF5zHxqBTcRJ69OR9hcGpRHJouR7Ugcpdx2+EyLhT1tOCUT0+GWy+1zsnIS0/jyb7&#10;aB5z+7Z5ec3sT13XSykvL8aHe2AJx/QXhl98QoeKmLZh53VknYRpnucUlXA7BUb+nRD0bUt6NgNe&#10;lfz/geoEAAD//wMAUEsBAi0AFAAGAAgAAAAhALaDOJL+AAAA4QEAABMAAAAAAAAAAAAAAAAAAAAA&#10;AFtDb250ZW50X1R5cGVzXS54bWxQSwECLQAUAAYACAAAACEAOP0h/9YAAACUAQAACwAAAAAAAAAA&#10;AAAAAAAvAQAAX3JlbHMvLnJlbHNQSwECLQAUAAYACAAAACEAcFFx7zcCAABhBAAADgAAAAAAAAAA&#10;AAAAAAAuAgAAZHJzL2Uyb0RvYy54bWxQSwECLQAUAAYACAAAACEA6J1mFt8AAAAIAQAADwAAAAAA&#10;AAAAAAAAAACRBAAAZHJzL2Rvd25yZXYueG1sUEsFBgAAAAAEAAQA8wAAAJ0FAAAAAA==&#10;">
                <v:stroke endarrow="block"/>
              </v:shape>
            </w:pict>
          </mc:Fallback>
        </mc:AlternateContent>
      </w: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8176" behindDoc="0" locked="0" layoutInCell="1" allowOverlap="1">
                <wp:simplePos x="0" y="0"/>
                <wp:positionH relativeFrom="column">
                  <wp:posOffset>1633855</wp:posOffset>
                </wp:positionH>
                <wp:positionV relativeFrom="paragraph">
                  <wp:posOffset>42545</wp:posOffset>
                </wp:positionV>
                <wp:extent cx="3077210" cy="462280"/>
                <wp:effectExtent l="13970" t="5080" r="13970" b="8890"/>
                <wp:wrapNone/>
                <wp:docPr id="17"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7210" cy="462280"/>
                        </a:xfrm>
                        <a:prstGeom prst="rect">
                          <a:avLst/>
                        </a:prstGeom>
                        <a:solidFill>
                          <a:srgbClr val="FFFFFF"/>
                        </a:solidFill>
                        <a:ln w="9525">
                          <a:solidFill>
                            <a:srgbClr val="000000"/>
                          </a:solidFill>
                          <a:miter lim="800000"/>
                          <a:headEnd/>
                          <a:tailEnd/>
                        </a:ln>
                      </wps:spPr>
                      <wps:txbx>
                        <w:txbxContent>
                          <w:p w:rsidR="004D21F0" w:rsidRPr="003F00D7" w:rsidRDefault="003F00D7" w:rsidP="003F00D7">
                            <w:pPr>
                              <w:spacing w:after="0" w:line="240" w:lineRule="auto"/>
                              <w:jc w:val="center"/>
                              <w:rPr>
                                <w:rFonts w:ascii="Times New Roman" w:hAnsi="Times New Roman" w:cs="Times New Roman"/>
                                <w:b/>
                                <w:sz w:val="24"/>
                                <w:szCs w:val="24"/>
                              </w:rPr>
                            </w:pPr>
                            <w:r w:rsidRPr="003F00D7">
                              <w:rPr>
                                <w:rFonts w:ascii="Times New Roman" w:hAnsi="Times New Roman" w:cs="Times New Roman"/>
                                <w:b/>
                                <w:sz w:val="24"/>
                                <w:szCs w:val="24"/>
                              </w:rPr>
                              <w:t>Министерство природных ресурсов и экологии Ростовской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1" o:spid="_x0000_s1028" type="#_x0000_t202" style="position:absolute;margin-left:128.65pt;margin-top:3.35pt;width:242.3pt;height:36.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L7oMAIAAFoEAAAOAAAAZHJzL2Uyb0RvYy54bWysVNtu2zAMfR+wfxD0vviypEmNOEWXLsOA&#10;7gK0+wBZlm1hsqhJSuzu60vJSZbdXob5QZBE6pA8h/T6ZuwVOQjrJOiSZrOUEqE51FK3Jf3yuHu1&#10;osR5pmumQIuSPglHbzYvX6wHU4gcOlC1sARBtCsGU9LOe1MkieOd6JmbgREajQ3Ynnk82japLRsQ&#10;vVdJnqZXyQC2Nha4cA5v7yYj3UT8phHcf2oaJzxRJcXcfFxtXKuwJps1K1rLTCf5MQ32D1n0TGoM&#10;eoa6Y56RvZW/QfWSW3DQ+BmHPoGmkVzEGrCaLP2lmoeOGRFrQXKcOdPk/h8s/3j4bImsUbslJZr1&#10;qNGjGD15AyPJ8iwQNBhXoN+DQU8/ogGdY7HO3AP/6oiGbcd0K26thaETrMYE48vk4umE4wJINXyA&#10;GgOxvYcINDa2D+whHwTRUainszghGY6Xr9PlMs/QxNE2v8rzVVQvYcXptbHOvxPQk7ApqUXxIzo7&#10;3DuPdaDrySUEc6BkvZNKxYNtq62y5MCwUXbxC6Xjk5/clCZDSa8X+WIi4K8Qafz+BNFLjx2vZF/S&#10;1dmJFYG2t7qO/eiZVNMe4yuNaQQeA3UTiX6sxqhZfpKngvoJibUwNTgOJG46sN8pGbC5S+q+7ZkV&#10;lKj3GsW5zubzMA3xMF8sczzYS0t1aWGaI1RJPSXTduunCdobK9sOI03toOEWBW1k5DpkPGV1TB8b&#10;OPJ5HLYwIZfn6PXjl7B5BgAA//8DAFBLAwQUAAYACAAAACEAYI4Ov98AAAAIAQAADwAAAGRycy9k&#10;b3ducmV2LnhtbEyPzU7DMBCE70i8g7VIXBB1+pc0IU6FkEBwg4Lg6sbbJMJeh9hNw9uznOA2qxnN&#10;fFtuJ2fFiEPoPCmYzxIQSLU3HTUK3l7vrzcgQtRktPWECr4xwLY6Pyt1YfyJXnDcxUZwCYVCK2hj&#10;7AspQ92i02HmeyT2Dn5wOvI5NNIM+sTlzspFkqTS6Y54odU93rVYf+6OTsFm9Th+hKfl83udHmwe&#10;r7Lx4WtQ6vJiur0BEXGKf2H4xWd0qJhp749kgrAKFutsyVEFaQaC/Ww1z0HsWeRrkFUp/z9Q/QAA&#10;AP//AwBQSwECLQAUAAYACAAAACEAtoM4kv4AAADhAQAAEwAAAAAAAAAAAAAAAAAAAAAAW0NvbnRl&#10;bnRfVHlwZXNdLnhtbFBLAQItABQABgAIAAAAIQA4/SH/1gAAAJQBAAALAAAAAAAAAAAAAAAAAC8B&#10;AABfcmVscy8ucmVsc1BLAQItABQABgAIAAAAIQAiLL7oMAIAAFoEAAAOAAAAAAAAAAAAAAAAAC4C&#10;AABkcnMvZTJvRG9jLnhtbFBLAQItABQABgAIAAAAIQBgjg6/3wAAAAgBAAAPAAAAAAAAAAAAAAAA&#10;AIoEAABkcnMvZG93bnJldi54bWxQSwUGAAAAAAQABADzAAAAlgUAAAAA&#10;">
                <v:textbox>
                  <w:txbxContent>
                    <w:p w:rsidR="004D21F0" w:rsidRPr="003F00D7" w:rsidRDefault="003F00D7" w:rsidP="003F00D7">
                      <w:pPr>
                        <w:spacing w:after="0" w:line="240" w:lineRule="auto"/>
                        <w:jc w:val="center"/>
                        <w:rPr>
                          <w:rFonts w:ascii="Times New Roman" w:hAnsi="Times New Roman" w:cs="Times New Roman"/>
                          <w:b/>
                          <w:sz w:val="24"/>
                          <w:szCs w:val="24"/>
                        </w:rPr>
                      </w:pPr>
                      <w:r w:rsidRPr="003F00D7">
                        <w:rPr>
                          <w:rFonts w:ascii="Times New Roman" w:hAnsi="Times New Roman" w:cs="Times New Roman"/>
                          <w:b/>
                          <w:sz w:val="24"/>
                          <w:szCs w:val="24"/>
                        </w:rPr>
                        <w:t>Министерство природных ресурсов и экологии Ростовской области</w:t>
                      </w:r>
                    </w:p>
                  </w:txbxContent>
                </v:textbox>
              </v:shape>
            </w:pict>
          </mc:Fallback>
        </mc:AlternateContent>
      </w: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9200" behindDoc="0" locked="0" layoutInCell="1" allowOverlap="1">
                <wp:simplePos x="0" y="0"/>
                <wp:positionH relativeFrom="column">
                  <wp:posOffset>693420</wp:posOffset>
                </wp:positionH>
                <wp:positionV relativeFrom="paragraph">
                  <wp:posOffset>93980</wp:posOffset>
                </wp:positionV>
                <wp:extent cx="4997450" cy="671830"/>
                <wp:effectExtent l="6985" t="8255" r="5715" b="5715"/>
                <wp:wrapNone/>
                <wp:docPr id="16"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7450" cy="671830"/>
                        </a:xfrm>
                        <a:prstGeom prst="rect">
                          <a:avLst/>
                        </a:prstGeom>
                        <a:solidFill>
                          <a:srgbClr val="FFFFFF"/>
                        </a:solidFill>
                        <a:ln w="9525">
                          <a:solidFill>
                            <a:srgbClr val="000000"/>
                          </a:solidFill>
                          <a:miter lim="800000"/>
                          <a:headEnd/>
                          <a:tailEnd/>
                        </a:ln>
                      </wps:spPr>
                      <wps:txbx>
                        <w:txbxContent>
                          <w:p w:rsidR="004D21F0" w:rsidRPr="002C2403" w:rsidRDefault="00C30B3D" w:rsidP="002C24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w:t>
                            </w:r>
                            <w:r w:rsidRPr="00C30B3D">
                              <w:rPr>
                                <w:rFonts w:ascii="Times New Roman" w:hAnsi="Times New Roman" w:cs="Times New Roman"/>
                                <w:sz w:val="24"/>
                                <w:szCs w:val="24"/>
                              </w:rPr>
                              <w:t>егистрация поступившего заявления лесопользователя на предоставление государственной услуги и проверка комплектности представленных материалов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2" o:spid="_x0000_s1029" type="#_x0000_t202" style="position:absolute;margin-left:54.6pt;margin-top:7.4pt;width:393.5pt;height:52.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UjvLwIAAFoEAAAOAAAAZHJzL2Uyb0RvYy54bWysVNuO0zAQfUfiHyy/0zTZtttGTVdLlyKk&#10;5SLt8gGO4yQWjsfYbpPy9YydtlQLvCDyYHk84+OZc2ayvhs6RQ7COgm6oOlkSonQHCqpm4J+fd69&#10;WVLiPNMVU6BFQY/C0bvN61fr3uQigxZUJSxBEO3y3hS09d7kSeJ4KzrmJmCERmcNtmMeTdsklWU9&#10;oncqyabTRdKDrYwFLpzD04fRSTcRv64F95/r2glPVEExNx9XG9cyrMlmzfLGMtNKfkqD/UMWHZMa&#10;H71APTDPyN7K36A6yS04qP2EQ5dAXUsuYg1YTTp9Uc1Ty4yItSA5zlxocv8Pln86fLFEVqjdghLN&#10;OtToWQyevIWBpFkWCOqNyzHuyWCkH9CBwbFYZx6Bf3NEw7ZluhH31kLfClZhgmm4mVxdHXFcACn7&#10;j1DhQ2zvIQINte0Ce8gHQXQU6ngRJyTD8XC2Wt3O5uji6FvcpsubqF7C8vNtY51/L6AjYVNQi+JH&#10;dHZ4dD5kw/JzSHjMgZLVTioVDduUW2XJgWGj7OIXC3gRpjTpC7qaZ/ORgL9CTOP3J4hOeux4JbuC&#10;Li9BLA+0vdNV7EfPpBr3mLLSJx4DdSOJfiiHqNnNWZ4SqiMSa2FscBxI3LRgf1DSY3MX1H3fMyso&#10;UR80irNKZ7MwDdGYzW8zNOy1p7z2MM0RqqCeknG79eME7Y2VTYsvje2g4R4FrWXkOig/ZnVKHxs4&#10;SnAatjAh13aM+vVL2PwEAAD//wMAUEsDBBQABgAIAAAAIQDW3RNb3QAAAAoBAAAPAAAAZHJzL2Rv&#10;d25yZXYueG1sTE/LTsMwELwj8Q/WInFBrU2oQhLiVAgJBLdSKri6sZtE2Otgu2n4e5YT3HYemp2p&#10;17OzbDIhDh4lXC8FMIOt1wN2EnZvj4sCWEwKtbIejYRvE2HdnJ/VqtL+hK9m2qaOUQjGSknoUxor&#10;zmPbG6fi0o8GSTv44FQiGDqugzpRuLM8EyLnTg1IH3o1mofetJ/bo5NQrJ6nj/hys3lv84Mt09Xt&#10;9PQVpLy8mO/vgCUzpz8z/Nan6tBQp70/oo7MEhZlRlY6VjSBDEWZE7EnIhM58Kbm/yc0PwAAAP//&#10;AwBQSwECLQAUAAYACAAAACEAtoM4kv4AAADhAQAAEwAAAAAAAAAAAAAAAAAAAAAAW0NvbnRlbnRf&#10;VHlwZXNdLnhtbFBLAQItABQABgAIAAAAIQA4/SH/1gAAAJQBAAALAAAAAAAAAAAAAAAAAC8BAABf&#10;cmVscy8ucmVsc1BLAQItABQABgAIAAAAIQDmuUjvLwIAAFoEAAAOAAAAAAAAAAAAAAAAAC4CAABk&#10;cnMvZTJvRG9jLnhtbFBLAQItABQABgAIAAAAIQDW3RNb3QAAAAoBAAAPAAAAAAAAAAAAAAAAAIkE&#10;AABkcnMvZG93bnJldi54bWxQSwUGAAAAAAQABADzAAAAkwUAAAAA&#10;">
                <v:textbox>
                  <w:txbxContent>
                    <w:p w:rsidR="004D21F0" w:rsidRPr="002C2403" w:rsidRDefault="00C30B3D" w:rsidP="002C24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w:t>
                      </w:r>
                      <w:r w:rsidRPr="00C30B3D">
                        <w:rPr>
                          <w:rFonts w:ascii="Times New Roman" w:hAnsi="Times New Roman" w:cs="Times New Roman"/>
                          <w:sz w:val="24"/>
                          <w:szCs w:val="24"/>
                        </w:rPr>
                        <w:t>егистрация поступившего заявления лесопользователя на предоставление государственной услуги и проверка комплектности представленных материалов</w:t>
                      </w:r>
                    </w:p>
                  </w:txbxContent>
                </v:textbox>
              </v:shape>
            </w:pict>
          </mc:Fallback>
        </mc:AlternateContent>
      </w: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AF5A59"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3A339514" wp14:editId="67EAE86B">
                <wp:simplePos x="0" y="0"/>
                <wp:positionH relativeFrom="column">
                  <wp:posOffset>3357880</wp:posOffset>
                </wp:positionH>
                <wp:positionV relativeFrom="paragraph">
                  <wp:posOffset>157268</wp:posOffset>
                </wp:positionV>
                <wp:extent cx="2947670" cy="663575"/>
                <wp:effectExtent l="0" t="0" r="24130" b="22225"/>
                <wp:wrapNone/>
                <wp:docPr id="15"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663575"/>
                        </a:xfrm>
                        <a:prstGeom prst="rect">
                          <a:avLst/>
                        </a:prstGeom>
                        <a:solidFill>
                          <a:srgbClr val="FFFFFF"/>
                        </a:solidFill>
                        <a:ln w="9525">
                          <a:solidFill>
                            <a:srgbClr val="000000"/>
                          </a:solidFill>
                          <a:miter lim="800000"/>
                          <a:headEnd/>
                          <a:tailEnd/>
                        </a:ln>
                      </wps:spPr>
                      <wps:txbx>
                        <w:txbxContent>
                          <w:p w:rsidR="00BB186E" w:rsidRPr="002C2403" w:rsidRDefault="00BB186E" w:rsidP="00BB18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Представленные материалы </w:t>
                            </w:r>
                            <w:r w:rsidR="000F38E7">
                              <w:rPr>
                                <w:rFonts w:ascii="Times New Roman" w:hAnsi="Times New Roman" w:cs="Times New Roman"/>
                                <w:sz w:val="24"/>
                                <w:szCs w:val="24"/>
                              </w:rPr>
                              <w:t xml:space="preserve">не </w:t>
                            </w:r>
                            <w:r>
                              <w:rPr>
                                <w:rFonts w:ascii="Times New Roman" w:hAnsi="Times New Roman" w:cs="Times New Roman"/>
                                <w:sz w:val="24"/>
                                <w:szCs w:val="24"/>
                              </w:rPr>
                              <w:t>соответствуют установленным требованиям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4" o:spid="_x0000_s1030" type="#_x0000_t202" style="position:absolute;margin-left:264.4pt;margin-top:12.4pt;width:232.1pt;height:5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P/pLQIAAFoEAAAOAAAAZHJzL2Uyb0RvYy54bWysVNuO2yAQfa/Uf0C8N07SONlYcVbbbFNV&#10;2l6k3X4AxthGBYYCib39+h1wNk1vL1X9gBhmODOcM+PN9aAVOQrnJZiSziZTSoThUEvTlvTLw/7V&#10;FSU+MFMzBUaU9FF4er19+WLT20LMoQNVC0cQxPiityXtQrBFlnneCc38BKww6GzAaRbQdG1WO9Yj&#10;ulbZfDpdZj242jrgwns8vR2ddJvwm0bw8KlpvAhElRRrC2l1aa3imm03rGgds53kpzLYP1ShmTSY&#10;9Ax1ywIjByd/g9KSO/DQhAkHnUHTSC7SG/A1s+kvr7nvmBXpLUiOt2ea/P+D5R+Pnx2RNWqXU2KY&#10;Ro0exBDIGxjIbLGIBPXWFxh3bzEyDOjA4PRYb++Af/XEwK5jphU3zkHfCVZjgbN4M7u4OuL4CFL1&#10;H6DGROwQIAENjdORPeSDIDoK9XgWJxbD8XC+XqyWK3Rx9C2Xr/NVnlKw4vm2dT68E6BJ3JTUofgJ&#10;nR3vfIjVsOI5JCbzoGS9l0olw7XVTjlyZNgo+/Sd0H8KU4b0JV3n83wk4K8Q0/T9CULLgB2vpC7p&#10;1TmIFZG2t6ZO/RiYVOMeS1bmxGOkbiQxDNWQNDvLU0H9iMQ6GBscBxI3HbjvlPTY3CX13w7MCUrU&#10;e4PirFHZOA3JWOSrORru0lNdepjhCFXSQMm43YVxgg7WybbDTGM7GLhBQRuZuI7Kj1WdyscGThKc&#10;hi1OyKWdon78ErZPAAAA//8DAFBLAwQUAAYACAAAACEAKjEcrOAAAAAKAQAADwAAAGRycy9kb3du&#10;cmV2LnhtbEyPwU7DMAyG70i8Q2QkLoiltGO0pemEkEDsBgPBNWu8tqJxSpJ15e0xJzhZlj/9/v5q&#10;PdtBTOhD70jB1SIBgdQ401Or4O314TIHEaImowdHqOAbA6zr05NKl8Yd6QWnbWwFh1AotYIuxrGU&#10;MjQdWh0WbkTi2955qyOvvpXG6yOH20GmSbKSVvfEHzo94n2Hzef2YBXky6fpI2yy5/dmtR+KeHEz&#10;PX55pc7P5rtbEBHn+AfDrz6rQ81OO3cgE8Sg4DrNWT0qSJc8GSiKjMvtmEyLDGRdyf8V6h8AAAD/&#10;/wMAUEsBAi0AFAAGAAgAAAAhALaDOJL+AAAA4QEAABMAAAAAAAAAAAAAAAAAAAAAAFtDb250ZW50&#10;X1R5cGVzXS54bWxQSwECLQAUAAYACAAAACEAOP0h/9YAAACUAQAACwAAAAAAAAAAAAAAAAAvAQAA&#10;X3JlbHMvLnJlbHNQSwECLQAUAAYACAAAACEAt0j/6S0CAABaBAAADgAAAAAAAAAAAAAAAAAuAgAA&#10;ZHJzL2Uyb0RvYy54bWxQSwECLQAUAAYACAAAACEAKjEcrOAAAAAKAQAADwAAAAAAAAAAAAAAAACH&#10;BAAAZHJzL2Rvd25yZXYueG1sUEsFBgAAAAAEAAQA8wAAAJQFAAAAAA==&#10;">
                <v:textbox>
                  <w:txbxContent>
                    <w:p w:rsidR="00BB186E" w:rsidRPr="002C2403" w:rsidRDefault="00BB186E" w:rsidP="00BB18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Представленные материалы </w:t>
                      </w:r>
                      <w:r w:rsidR="000F38E7">
                        <w:rPr>
                          <w:rFonts w:ascii="Times New Roman" w:hAnsi="Times New Roman" w:cs="Times New Roman"/>
                          <w:sz w:val="24"/>
                          <w:szCs w:val="24"/>
                        </w:rPr>
                        <w:t xml:space="preserve">не </w:t>
                      </w:r>
                      <w:r>
                        <w:rPr>
                          <w:rFonts w:ascii="Times New Roman" w:hAnsi="Times New Roman" w:cs="Times New Roman"/>
                          <w:sz w:val="24"/>
                          <w:szCs w:val="24"/>
                        </w:rPr>
                        <w:t>соответствуют установленным требованиям</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16430E2B" wp14:editId="258353D3">
                <wp:simplePos x="0" y="0"/>
                <wp:positionH relativeFrom="column">
                  <wp:posOffset>284480</wp:posOffset>
                </wp:positionH>
                <wp:positionV relativeFrom="paragraph">
                  <wp:posOffset>156422</wp:posOffset>
                </wp:positionV>
                <wp:extent cx="2947670" cy="663575"/>
                <wp:effectExtent l="0" t="0" r="24130" b="22225"/>
                <wp:wrapNone/>
                <wp:docPr id="14"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663575"/>
                        </a:xfrm>
                        <a:prstGeom prst="rect">
                          <a:avLst/>
                        </a:prstGeom>
                        <a:solidFill>
                          <a:srgbClr val="FFFFFF"/>
                        </a:solidFill>
                        <a:ln w="9525">
                          <a:solidFill>
                            <a:srgbClr val="000000"/>
                          </a:solidFill>
                          <a:miter lim="800000"/>
                          <a:headEnd/>
                          <a:tailEnd/>
                        </a:ln>
                      </wps:spPr>
                      <wps:txbx>
                        <w:txbxContent>
                          <w:p w:rsidR="00BB186E" w:rsidRPr="002C2403" w:rsidRDefault="00BB186E" w:rsidP="00BB18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Представленные материалы соответствуют установленным требованиям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2" o:spid="_x0000_s1031" type="#_x0000_t202" style="position:absolute;margin-left:22.4pt;margin-top:12.3pt;width:232.1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z4FLQIAAFoEAAAOAAAAZHJzL2Uyb0RvYy54bWysVNtu2zAMfR+wfxD0vjjxcmmMOEWXLsOA&#10;7gK0+wBZlm1hkqhJSuzu60fJaZrdXob5QSBF6pA8JL25HrQiR+G8BFPS2WRKiTAcamnakn552L+6&#10;osQHZmqmwIiSPgpPr7cvX2x6W4gcOlC1cARBjC96W9IuBFtkmeed0MxPwAqDxgacZgFV12a1Yz2i&#10;a5Xl0+ky68HV1gEX3uPt7Wik24TfNIKHT03jRSCqpJhbSKdLZxXPbLthReuY7SQ/pcH+IQvNpMGg&#10;Z6hbFhg5OPkblJbcgYcmTDjoDJpGcpFqwGpm01+que+YFakWJMfbM03+/8Hyj8fPjsgaezenxDCN&#10;PXoQQyBvYCCzeR4J6q0v0O/eomcY0IDOqVhv74B/9cTArmOmFTfOQd8JVmOCs/gyu3g64vgIUvUf&#10;oMZA7BAgAQ2N05E95IMgOjbq8dycmAzHy3w9Xy1XaOJoWy5fL1aLFIIVT6+t8+GdAE2iUFKHzU/o&#10;7HjnQ8yGFU8uMZgHJeu9VCoprq12ypEjw0HZp++E/pObMqQv6XqRL0YC/goxTd+fILQMOPFK6pJe&#10;nZ1YEWl7a+o0j4FJNcqYsjInHiN1I4lhqIbUs8RA5LiC+hGJdTAOOC4kCh2475T0ONwl9d8OzAlK&#10;1HuDzVnP5vO4DUmZL1Y5Ku7SUl1amOEIVdJAySjuwrhBB+tk22GkcRwM3GBDG5m4fs7qlD4OcGrB&#10;adnihlzqyev5l7D9AQAA//8DAFBLAwQUAAYACAAAACEA5gyJj98AAAAJAQAADwAAAGRycy9kb3du&#10;cmV2LnhtbEyPwU7DMBBE70j8g7VIXBB1GkJoQpwKIYHoDQqCqxtvk4h4HWw3DX/PcoLjaEYzb6r1&#10;bAcxoQ+9IwXLRQICqXGmp1bB2+vD5QpEiJqMHhyhgm8MsK5PTypdGnekF5y2sRVcQqHUCroYx1LK&#10;0HRodVi4EYm9vfNWR5a+lcbrI5fbQaZJkkure+KFTo9432HzuT1YBavsafoIm6vn9ybfD0W8uJke&#10;v7xS52fz3S2IiHP8C8MvPqNDzUw7dyATxKAgy5g8KkizHAT710nB33YcTIslyLqS/x/UPwAAAP//&#10;AwBQSwECLQAUAAYACAAAACEAtoM4kv4AAADhAQAAEwAAAAAAAAAAAAAAAAAAAAAAW0NvbnRlbnRf&#10;VHlwZXNdLnhtbFBLAQItABQABgAIAAAAIQA4/SH/1gAAAJQBAAALAAAAAAAAAAAAAAAAAC8BAABf&#10;cmVscy8ucmVsc1BLAQItABQABgAIAAAAIQAtcz4FLQIAAFoEAAAOAAAAAAAAAAAAAAAAAC4CAABk&#10;cnMvZTJvRG9jLnhtbFBLAQItABQABgAIAAAAIQDmDImP3wAAAAkBAAAPAAAAAAAAAAAAAAAAAIcE&#10;AABkcnMvZG93bnJldi54bWxQSwUGAAAAAAQABADzAAAAkwUAAAAA&#10;">
                <v:textbox>
                  <w:txbxContent>
                    <w:p w:rsidR="00BB186E" w:rsidRPr="002C2403" w:rsidRDefault="00BB186E" w:rsidP="00BB18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Представленные материалы соответствуют установленным требованиям</w:t>
                      </w:r>
                    </w:p>
                  </w:txbxContent>
                </v:textbox>
              </v:shape>
            </w:pict>
          </mc:Fallback>
        </mc:AlternateContent>
      </w: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D77EAA"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1248" behindDoc="0" locked="0" layoutInCell="1" allowOverlap="1" wp14:anchorId="48F54B30" wp14:editId="05524A21">
                <wp:simplePos x="0" y="0"/>
                <wp:positionH relativeFrom="column">
                  <wp:posOffset>4941570</wp:posOffset>
                </wp:positionH>
                <wp:positionV relativeFrom="paragraph">
                  <wp:posOffset>4022</wp:posOffset>
                </wp:positionV>
                <wp:extent cx="635" cy="206375"/>
                <wp:effectExtent l="76200" t="0" r="75565" b="60325"/>
                <wp:wrapNone/>
                <wp:docPr id="13"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25" o:spid="_x0000_s1026" type="#_x0000_t32" style="position:absolute;margin-left:389.1pt;margin-top:.3pt;width:.05pt;height:1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NG/NwIAAGEEAAAOAAAAZHJzL2Uyb0RvYy54bWysVMuO2yAU3VfqPyD2GduJk0msOKORnXQz&#10;7USa6QcQwDYqBgQkTlT133shj3amm6pqFuQC93HuuQcvH469RAdundCqxNldihFXVDOh2hJ/fd2M&#10;5hg5TxQjUite4hN3+GH18cNyMAUf605Lxi2CJMoVgylx570pksTRjvfE3WnDFVw22vbEw9a2CbNk&#10;gOy9TMZpOksGbZmxmnLn4LQ+X+JVzN80nPrnpnHcI1liwObjauO6C2uyWpKitcR0gl5gkH9A0ROh&#10;oOgtVU08QXsr/kjVC2q1042/o7pPdNMIymMP0E2WvuvmpSOGx16AHGduNLn/l5Z+OWwtEgxmN8FI&#10;kR5m9Lj3OpZG2XgaGBqMK8CxUlsbeqRH9WKeNP3mkNJVR1TLo/vryUB0FiKSNyFh4wzU2Q2fNQMf&#10;AhUiXcfG9iElEIGOcSqn21T40SMKh7PJFCMK5+N0NrmPgBJSXCONdf4T1z0KRomdt0S0na+0UjB8&#10;bbNYhxyenA+4SHENCGWV3ggpowakQkOJF1PoONw4LQULl3Fj210lLTqQoKL4i02+c7N6r1hM1nHC&#10;1hfbEyHBRj6y460AviTHoVrPGUaSw8MJ1hmeVKEi9A6AL9ZZSN8X6WI9X8/zUT6erUd5Wtejx02V&#10;j2ab7H5aT+qqqrMfAXyWF51gjKuA/yrqLP870Vye11mON1nfiEreZo+MAtjrfwQdhx/mfVbOTrPT&#10;1obugg5Ax9H58ubCQ/l9H71+fRlWPwEAAP//AwBQSwMEFAAGAAgAAAAhAHRlH/reAAAABwEAAA8A&#10;AABkcnMvZG93bnJldi54bWxMjsFOwzAQRO9I/IO1SNyo00ZKS4hTARUiFyrRoqpHN17iiHgdxW6b&#10;8vUsJziOZvTmFcvRdeKEQ2g9KZhOEhBItTctNQo+ti93CxAhajK684QKLhhgWV5fFTo3/kzveNrE&#10;RjCEQq4V2Bj7XMpQW3Q6THyPxN2nH5yOHIdGmkGfGe46OUuSTDrdEj9Y3eOzxfprc3QK4mp/sdmu&#10;frpv19vXt6z9rqpqpdTtzfj4ACLiGP/G8KvP6lCy08EfyQTRKZjPFzOeKshAcM0xBXFQkKZTkGUh&#10;//uXPwAAAP//AwBQSwECLQAUAAYACAAAACEAtoM4kv4AAADhAQAAEwAAAAAAAAAAAAAAAAAAAAAA&#10;W0NvbnRlbnRfVHlwZXNdLnhtbFBLAQItABQABgAIAAAAIQA4/SH/1gAAAJQBAAALAAAAAAAAAAAA&#10;AAAAAC8BAABfcmVscy8ucmVsc1BLAQItABQABgAIAAAAIQBVFNG/NwIAAGEEAAAOAAAAAAAAAAAA&#10;AAAAAC4CAABkcnMvZTJvRG9jLnhtbFBLAQItABQABgAIAAAAIQB0ZR/63gAAAAcBAAAPAAAAAAAA&#10;AAAAAAAAAJEEAABkcnMvZG93bnJldi54bWxQSwUGAAAAAAQABADzAAAAnAU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318B3F7A" wp14:editId="460F0310">
                <wp:simplePos x="0" y="0"/>
                <wp:positionH relativeFrom="column">
                  <wp:posOffset>1732280</wp:posOffset>
                </wp:positionH>
                <wp:positionV relativeFrom="paragraph">
                  <wp:posOffset>4022</wp:posOffset>
                </wp:positionV>
                <wp:extent cx="635" cy="206375"/>
                <wp:effectExtent l="76200" t="0" r="75565" b="60325"/>
                <wp:wrapNone/>
                <wp:docPr id="12" name="AutoShap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1" o:spid="_x0000_s1026" type="#_x0000_t32" style="position:absolute;margin-left:136.4pt;margin-top:.3pt;width:.05pt;height:16.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EflNgIAAGEEAAAOAAAAZHJzL2Uyb0RvYy54bWysVMGO2jAQvVfqP1i+s0kg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Y4wU&#10;6WBGzwevY2qU5VnoUG9cAY6V2tpQIz2pV/Oi6VeHlK5aovY8ur+dDUTHiOQuJGycgTy7/qNm4EMg&#10;Q2zXqbFdgIRGoFOcyvk2FX7yiMLhbDLFiML5OJ1NHqeBUEKKa6Sxzn/gukPBKLHzloh96yutFAxf&#10;2yzmIccX5y+B14CQVumNkDJqQCrUl3gxHU9jgNNSsHAZ3Jzd7ypp0ZEEFcXfwOLOzeqDYhGs5YSt&#10;B9sTIcFGPnbHWwH9khyHbB1nGEkODydYF3pShYxQOxAerIuQvi3SxXq+nuejfDxbj/K0rkfPmyof&#10;zTbZ47Se1FVVZ98D+SwvWsEYV4H/VdRZ/neiGZ7XRY43Wd8aldyjx1EA2et/JB2HH+Z9Uc5Os/PW&#10;huqCDkDH0Xl4c+Gh/LqPXj+/DKsfAAAA//8DAFBLAwQUAAYACAAAACEA/hBNLd0AAAAHAQAADwAA&#10;AGRycy9kb3ducmV2LnhtbEzOQUvDQBAF4Lvgf1hG8GY3TSHamElRi5iLgq2Ix212zC5md0N226b+&#10;eseTHh9vePNVq8n14kBjtMEjzGcZCPJt0NZ3CG/bx6sbEDEpr1UfPCGcKMKqPj+rVKnD0b/SYZM6&#10;wSM+lgrBpDSUUsbWkFNxFgby3H2G0anEceykHtWRx10v8ywrpFPW8wejBnow1H5t9g4hrT9Opnhv&#10;75f2Zfv0XNjvpmnWiJcX090tiERT+juGXz7ToWbTLuy9jqJHyK9zpieEAgTXHJcgdgiLxRxkXcn/&#10;/voHAAD//wMAUEsBAi0AFAAGAAgAAAAhALaDOJL+AAAA4QEAABMAAAAAAAAAAAAAAAAAAAAAAFtD&#10;b250ZW50X1R5cGVzXS54bWxQSwECLQAUAAYACAAAACEAOP0h/9YAAACUAQAACwAAAAAAAAAAAAAA&#10;AAAvAQAAX3JlbHMvLnJlbHNQSwECLQAUAAYACAAAACEAFyBH5TYCAABhBAAADgAAAAAAAAAAAAAA&#10;AAAuAgAAZHJzL2Uyb0RvYy54bWxQSwECLQAUAAYACAAAACEA/hBNLd0AAAAHAQAADwAAAAAAAAAA&#10;AAAAAACQBAAAZHJzL2Rvd25yZXYueG1sUEsFBgAAAAAEAAQA8wAAAJoFAAAAAA==&#10;">
                <v:stroke endarrow="block"/>
              </v:shape>
            </w:pict>
          </mc:Fallback>
        </mc:AlternateContent>
      </w: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simplePos x="0" y="0"/>
                <wp:positionH relativeFrom="column">
                  <wp:posOffset>3395980</wp:posOffset>
                </wp:positionH>
                <wp:positionV relativeFrom="paragraph">
                  <wp:posOffset>19050</wp:posOffset>
                </wp:positionV>
                <wp:extent cx="2947670" cy="1377950"/>
                <wp:effectExtent l="13970" t="6350" r="10160" b="6350"/>
                <wp:wrapNone/>
                <wp:docPr id="11"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1377950"/>
                        </a:xfrm>
                        <a:prstGeom prst="rect">
                          <a:avLst/>
                        </a:prstGeom>
                        <a:solidFill>
                          <a:srgbClr val="FFFFFF"/>
                        </a:solidFill>
                        <a:ln w="9525">
                          <a:solidFill>
                            <a:srgbClr val="000000"/>
                          </a:solidFill>
                          <a:miter lim="800000"/>
                          <a:headEnd/>
                          <a:tailEnd/>
                        </a:ln>
                      </wps:spPr>
                      <wps:txbx>
                        <w:txbxContent>
                          <w:p w:rsidR="00052895" w:rsidRPr="002C2403" w:rsidRDefault="00F52E3B" w:rsidP="00052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w:t>
                            </w:r>
                            <w:r w:rsidRPr="00F52E3B">
                              <w:rPr>
                                <w:rFonts w:ascii="Times New Roman" w:hAnsi="Times New Roman" w:cs="Times New Roman"/>
                                <w:sz w:val="24"/>
                                <w:szCs w:val="24"/>
                              </w:rPr>
                              <w:t>ведомление об отказе в предоставлении государственной услуги с указанием причин отказа и приложением представленных материалов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5" o:spid="_x0000_s1032" type="#_x0000_t202" style="position:absolute;margin-left:267.4pt;margin-top:1.5pt;width:232.1pt;height:10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cFSLwIAAFsEAAAOAAAAZHJzL2Uyb0RvYy54bWysVNuO2yAQfa/Uf0C8N47TXDZWnNU221SV&#10;thdptx+AMY5RgaFAYqdfvwNO0mjbvlT1A2KY4TBzzoxXt71W5CCcl2BKmo/GlAjDoZZmV9JvT9s3&#10;N5T4wEzNFBhR0qPw9Hb9+tWqs4WYQAuqFo4giPFFZ0vahmCLLPO8FZr5EVhh0NmA0yyg6XZZ7ViH&#10;6Fplk/F4nnXgauuAC+/x9H5w0nXCbxrBw5em8SIQVVLMLaTVpbWKa7ZesWLnmG0lP6XB/iELzaTB&#10;Ry9Q9ywwsnfyNygtuQMPTRhx0Bk0jeQi1YDV5OMX1Ty2zIpUC5Lj7YUm//9g+efDV0dkjdrllBim&#10;UaMn0QfyDnqST2eRoM76AuMeLUaGHh0YnIr19gH4d08MbFpmduLOOehawWpMMI83s6urA46PIFX3&#10;CWp8iO0DJKC+cTqyh3wQREehjhdxYjIcDyfL6WK+QBdHX/52sVjOknwZK87XrfPhgwBN4qakDtVP&#10;8Ozw4ENMhxXnkPiaByXrrVQqGW5XbZQjB4adsk1fquBFmDKkK+lyNpkNDPwVYpy+P0FoGbDlldQl&#10;vbkEsSLy9t7UqSEDk2rYY8rKnIiM3A0shr7qk2jzsz4V1Edk1sHQ4TiRuGnB/aSkw+4uqf+xZ05Q&#10;oj4aVGeZT6dxHJIxnS0maLhrT3XtYYYjVEkDJcN2E4YR2lsndy2+NPSDgTtUtJGJ6yj9kNUpfezg&#10;JMFp2uKIXNsp6tc/Yf0MAAD//wMAUEsDBBQABgAIAAAAIQBLV9Ja3gAAAAkBAAAPAAAAZHJzL2Rv&#10;d25yZXYueG1sTI/BTsMwEETvSPyDtUhcEHVoSmlCnAohgegNCoKrG2+TCHsdbDcNf89ygtuuZjTz&#10;plpPzooRQ+w9KbiaZSCQGm96ahW8vT5crkDEpMlo6wkVfGOEdX16UunS+CO94LhNreAQiqVW0KU0&#10;lFLGpkOn48wPSKztfXA68RtaaYI+crizcp5lS+l0T9zQ6QHvO2w+twenYLV4Gj/iJn9+b5Z7W6SL&#10;m/HxKyh1fjbd3YJIOKU/M/ziMzrUzLTzBzJRWAXX+YLRk4KcJ7FeFAUfOwVz7gVZV/L/gvoHAAD/&#10;/wMAUEsBAi0AFAAGAAgAAAAhALaDOJL+AAAA4QEAABMAAAAAAAAAAAAAAAAAAAAAAFtDb250ZW50&#10;X1R5cGVzXS54bWxQSwECLQAUAAYACAAAACEAOP0h/9YAAACUAQAACwAAAAAAAAAAAAAAAAAvAQAA&#10;X3JlbHMvLnJlbHNQSwECLQAUAAYACAAAACEAfa3BUi8CAABbBAAADgAAAAAAAAAAAAAAAAAuAgAA&#10;ZHJzL2Uyb0RvYy54bWxQSwECLQAUAAYACAAAACEAS1fSWt4AAAAJAQAADwAAAAAAAAAAAAAAAACJ&#10;BAAAZHJzL2Rvd25yZXYueG1sUEsFBgAAAAAEAAQA8wAAAJQFAAAAAA==&#10;">
                <v:textbox>
                  <w:txbxContent>
                    <w:p w:rsidR="00052895" w:rsidRPr="002C2403" w:rsidRDefault="00F52E3B" w:rsidP="00052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w:t>
                      </w:r>
                      <w:r w:rsidRPr="00F52E3B">
                        <w:rPr>
                          <w:rFonts w:ascii="Times New Roman" w:hAnsi="Times New Roman" w:cs="Times New Roman"/>
                          <w:sz w:val="24"/>
                          <w:szCs w:val="24"/>
                        </w:rPr>
                        <w:t>ведомление об отказе в предоставлении государственной услуги с указанием причин отказа и приложением представленных материалов</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284480</wp:posOffset>
                </wp:positionH>
                <wp:positionV relativeFrom="paragraph">
                  <wp:posOffset>6350</wp:posOffset>
                </wp:positionV>
                <wp:extent cx="2947670" cy="553720"/>
                <wp:effectExtent l="7620" t="12700" r="6985" b="5080"/>
                <wp:wrapNone/>
                <wp:docPr id="10"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553720"/>
                        </a:xfrm>
                        <a:prstGeom prst="rect">
                          <a:avLst/>
                        </a:prstGeom>
                        <a:solidFill>
                          <a:srgbClr val="FFFFFF"/>
                        </a:solidFill>
                        <a:ln w="9525">
                          <a:solidFill>
                            <a:srgbClr val="000000"/>
                          </a:solidFill>
                          <a:miter lim="800000"/>
                          <a:headEnd/>
                          <a:tailEnd/>
                        </a:ln>
                      </wps:spPr>
                      <wps:txbx>
                        <w:txbxContent>
                          <w:p w:rsidR="00BB186E" w:rsidRPr="002C2403" w:rsidRDefault="00BB186E" w:rsidP="00BB186E">
                            <w:pPr>
                              <w:spacing w:after="0" w:line="240" w:lineRule="auto"/>
                              <w:jc w:val="center"/>
                              <w:rPr>
                                <w:rFonts w:ascii="Times New Roman" w:hAnsi="Times New Roman" w:cs="Times New Roman"/>
                                <w:sz w:val="24"/>
                                <w:szCs w:val="24"/>
                              </w:rPr>
                            </w:pPr>
                            <w:r w:rsidRPr="002C2403">
                              <w:rPr>
                                <w:rFonts w:ascii="Times New Roman" w:hAnsi="Times New Roman" w:cs="Times New Roman"/>
                                <w:sz w:val="24"/>
                                <w:szCs w:val="24"/>
                              </w:rPr>
                              <w:t xml:space="preserve">Приказ об оказании </w:t>
                            </w:r>
                            <w:r>
                              <w:rPr>
                                <w:rFonts w:ascii="Times New Roman" w:hAnsi="Times New Roman" w:cs="Times New Roman"/>
                                <w:sz w:val="24"/>
                                <w:szCs w:val="24"/>
                              </w:rPr>
                              <w:t xml:space="preserve">государственной </w:t>
                            </w:r>
                            <w:r w:rsidRPr="002C2403">
                              <w:rPr>
                                <w:rFonts w:ascii="Times New Roman" w:hAnsi="Times New Roman" w:cs="Times New Roman"/>
                                <w:sz w:val="24"/>
                                <w:szCs w:val="24"/>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33" type="#_x0000_t202" style="position:absolute;margin-left:22.4pt;margin-top:.5pt;width:232.1pt;height:4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4osLgIAAFoEAAAOAAAAZHJzL2Uyb0RvYy54bWysVNuO2yAQfa/Uf0C8N06yyWZjxVlts01V&#10;aXuRdvsBGOMYFTN0ILG3X98BJ2m0bV+q+gEBMxzOnDN4ddu3hh0Ueg224JPRmDNlJVTa7gr+9Wn7&#10;5oYzH4SthAGrCv6sPL9dv3616lyuptCAqRQyArE+71zBmxBcnmVeNqoVfgROWQrWgK0ItMRdVqHo&#10;CL012XQ8vs46wMohSOU97d4PQb5O+HWtZPhc114FZgpO3EIaMY1lHLP1SuQ7FK7R8khD/AOLVmhL&#10;l56h7kUQbI/6N6hWSwQPdRhJaDOoay1VqoGqmYxfVPPYCKdSLSSOd2eZ/P+DlZ8OX5Dpirwjeaxo&#10;yaMn1Qf2Fno2mV1FgTrnc8p7dJQZegpQcirWuweQ3zyzsGmE3ak7ROgaJSoiOIkns4ujA46PIGX3&#10;ESq6SOwDJKC+xjaqR3owQicmz2dzIhlJm9PlbHG9oJCk2Hx+tZgm9zKRn0479OG9gpbFScGRzE/o&#10;4vDgQ2Qj8lNKvMyD0dVWG5MWuCs3BtlBUKNs05cKeJFmLOsKvpxP54MAf4UYp+9PEK0O1PFGtwW/&#10;OSeJPMr2zlapH4PQZpgTZWOPOkbpBhFDX/bJs8XJnhKqZxIWYWhwepA0aQB/cNZRcxfcf98LVJyZ&#10;D5bMWU5ms/ga0mI2j1IyvIyUlxFhJUEVPHA2TDdheEF7h3rX0E1DO1i4I0NrnbSOzg+sjvSpgZMF&#10;x8cWX8jlOmX9+iWsfwIAAP//AwBQSwMEFAAGAAgAAAAhAL4R7IncAAAABwEAAA8AAABkcnMvZG93&#10;bnJldi54bWxMj8FOwzAMhu9IvENkJC6IpYwyutJ0QkgguME2wTVrvLYicUqSdeXtMSe42f6tz5+r&#10;1eSsGDHE3pOCq1kGAqnxpqdWwXbzeFmAiEmT0dYTKvjGCKv69KTSpfFHesNxnVrBEIqlVtClNJRS&#10;xqZDp+PMD0ic7X1wOnEbWmmCPjLcWTnPsoV0uie+0OkBHzpsPtcHp6DIn8eP+HL9+t4s9naZLm7H&#10;p6+g1PnZdH8HIuGU/pbhV5/VoWannT+QicIqyHM2Tzznjzi+yZZc7JhdzEHWlfzvX/8AAAD//wMA&#10;UEsBAi0AFAAGAAgAAAAhALaDOJL+AAAA4QEAABMAAAAAAAAAAAAAAAAAAAAAAFtDb250ZW50X1R5&#10;cGVzXS54bWxQSwECLQAUAAYACAAAACEAOP0h/9YAAACUAQAACwAAAAAAAAAAAAAAAAAvAQAAX3Jl&#10;bHMvLnJlbHNQSwECLQAUAAYACAAAACEATLuKLC4CAABaBAAADgAAAAAAAAAAAAAAAAAuAgAAZHJz&#10;L2Uyb0RvYy54bWxQSwECLQAUAAYACAAAACEAvhHsidwAAAAHAQAADwAAAAAAAAAAAAAAAACIBAAA&#10;ZHJzL2Rvd25yZXYueG1sUEsFBgAAAAAEAAQA8wAAAJEFAAAAAA==&#10;">
                <v:textbox>
                  <w:txbxContent>
                    <w:p w:rsidR="00BB186E" w:rsidRPr="002C2403" w:rsidRDefault="00BB186E" w:rsidP="00BB186E">
                      <w:pPr>
                        <w:spacing w:after="0" w:line="240" w:lineRule="auto"/>
                        <w:jc w:val="center"/>
                        <w:rPr>
                          <w:rFonts w:ascii="Times New Roman" w:hAnsi="Times New Roman" w:cs="Times New Roman"/>
                          <w:sz w:val="24"/>
                          <w:szCs w:val="24"/>
                        </w:rPr>
                      </w:pPr>
                      <w:r w:rsidRPr="002C2403">
                        <w:rPr>
                          <w:rFonts w:ascii="Times New Roman" w:hAnsi="Times New Roman" w:cs="Times New Roman"/>
                          <w:sz w:val="24"/>
                          <w:szCs w:val="24"/>
                        </w:rPr>
                        <w:t xml:space="preserve">Приказ об оказании </w:t>
                      </w:r>
                      <w:r>
                        <w:rPr>
                          <w:rFonts w:ascii="Times New Roman" w:hAnsi="Times New Roman" w:cs="Times New Roman"/>
                          <w:sz w:val="24"/>
                          <w:szCs w:val="24"/>
                        </w:rPr>
                        <w:t xml:space="preserve">государственной </w:t>
                      </w:r>
                      <w:r w:rsidRPr="002C2403">
                        <w:rPr>
                          <w:rFonts w:ascii="Times New Roman" w:hAnsi="Times New Roman" w:cs="Times New Roman"/>
                          <w:sz w:val="24"/>
                          <w:szCs w:val="24"/>
                        </w:rPr>
                        <w:t>услуги</w:t>
                      </w:r>
                    </w:p>
                  </w:txbxContent>
                </v:textbox>
              </v:shape>
            </w:pict>
          </mc:Fallback>
        </mc:AlternateContent>
      </w: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3296" behindDoc="0" locked="0" layoutInCell="1" allowOverlap="1" wp14:anchorId="7630A313" wp14:editId="42ED0FE1">
                <wp:simplePos x="0" y="0"/>
                <wp:positionH relativeFrom="column">
                  <wp:posOffset>1732915</wp:posOffset>
                </wp:positionH>
                <wp:positionV relativeFrom="paragraph">
                  <wp:posOffset>151130</wp:posOffset>
                </wp:positionV>
                <wp:extent cx="0" cy="193040"/>
                <wp:effectExtent l="55880" t="13970" r="58420" b="21590"/>
                <wp:wrapNone/>
                <wp:docPr id="9"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8" o:spid="_x0000_s1026" type="#_x0000_t32" style="position:absolute;margin-left:136.45pt;margin-top:11.9pt;width:0;height:15.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nSQNAIAAF4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JUaK&#10;9DCix4PXsTLKZotA0GBcAX6V2tnQIj2pZ/Ok6TeHlK46oloe3V/OBqKzEJG8CQkbZ6DMfvikGfgQ&#10;qBDZOjW2DymBB3SKQznfhsJPHtHxkMJptrxL8zivhBTXOGOd/8h1j4JRYuctEW3nK60UTF7bLFYh&#10;xyfnAypSXANCUaW3QsooAKnQAAzMZ/MY4LQULFwGN2fbfSUtOpIgofiLLcLNazerD4rFZB0nbHOx&#10;PRESbOQjN94KYEtyHKr1nGEkObyaYI3wpAoVoXMAfLFGFX1fpsvNYrPIJ/nsfjPJ07qePG6rfHK/&#10;zT7M67u6qursRwCf5UUnGOMq4L8qOsv/TjGXtzVq8abpG1HJ2+yRUQB7/Y+g4+jDtEfd7DU772zo&#10;LqgARBydLw8uvJLX++j167Ow/gkAAP//AwBQSwMEFAAGAAgAAAAhALh1yqTfAAAACQEAAA8AAABk&#10;cnMvZG93bnJldi54bWxMj0FPwzAMhe9I/IfISNxYSoGOlaYTMCF6AWkbQhyzxjQVjVM12dbx62fE&#10;AW6239Pz94r56DqxwyG0nhRcThIQSLU3LTUK3tZPF7cgQtRkdOcJFRwwwLw8PSl0bvyelrhbxUZw&#10;CIVcK7Ax9rmUobbodJj4Hom1Tz84HXkdGmkGvedw18k0STLpdEv8weoeHy3WX6utUxAXHwebvdcP&#10;s/Z1/fyStd9VVS2UOj8b7+9ARBzjnxl+8BkdSmba+C2ZIDoF6TSdsZWHK67Aht/DRsHNdQqyLOT/&#10;BuURAAD//wMAUEsBAi0AFAAGAAgAAAAhALaDOJL+AAAA4QEAABMAAAAAAAAAAAAAAAAAAAAAAFtD&#10;b250ZW50X1R5cGVzXS54bWxQSwECLQAUAAYACAAAACEAOP0h/9YAAACUAQAACwAAAAAAAAAAAAAA&#10;AAAvAQAAX3JlbHMvLnJlbHNQSwECLQAUAAYACAAAACEAOUp0kDQCAABeBAAADgAAAAAAAAAAAAAA&#10;AAAuAgAAZHJzL2Uyb0RvYy54bWxQSwECLQAUAAYACAAAACEAuHXKpN8AAAAJAQAADwAAAAAAAAAA&#10;AAAAAACOBAAAZHJzL2Rvd25yZXYueG1sUEsFBgAAAAAEAAQA8wAAAJoFAAAAAA==&#10;">
                <v:stroke endarrow="block"/>
              </v:shape>
            </w:pict>
          </mc:Fallback>
        </mc:AlternateContent>
      </w: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14:anchorId="79B410A1" wp14:editId="0BEEF557">
                <wp:simplePos x="0" y="0"/>
                <wp:positionH relativeFrom="column">
                  <wp:posOffset>284480</wp:posOffset>
                </wp:positionH>
                <wp:positionV relativeFrom="paragraph">
                  <wp:posOffset>139700</wp:posOffset>
                </wp:positionV>
                <wp:extent cx="2987040" cy="333375"/>
                <wp:effectExtent l="7620" t="6985" r="5715" b="12065"/>
                <wp:wrapNone/>
                <wp:docPr id="8"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7040" cy="333375"/>
                        </a:xfrm>
                        <a:prstGeom prst="rect">
                          <a:avLst/>
                        </a:prstGeom>
                        <a:solidFill>
                          <a:srgbClr val="FFFFFF"/>
                        </a:solidFill>
                        <a:ln w="9525">
                          <a:solidFill>
                            <a:srgbClr val="000000"/>
                          </a:solidFill>
                          <a:miter lim="800000"/>
                          <a:headEnd/>
                          <a:tailEnd/>
                        </a:ln>
                      </wps:spPr>
                      <wps:txbx>
                        <w:txbxContent>
                          <w:p w:rsidR="004D21F0" w:rsidRPr="002C2403" w:rsidRDefault="004D21F0" w:rsidP="002C2403">
                            <w:pPr>
                              <w:spacing w:after="0" w:line="240" w:lineRule="auto"/>
                              <w:jc w:val="center"/>
                              <w:rPr>
                                <w:rFonts w:ascii="Times New Roman" w:hAnsi="Times New Roman" w:cs="Times New Roman"/>
                                <w:b/>
                                <w:sz w:val="24"/>
                                <w:szCs w:val="24"/>
                              </w:rPr>
                            </w:pPr>
                            <w:r w:rsidRPr="002C2403">
                              <w:rPr>
                                <w:rFonts w:ascii="Times New Roman" w:hAnsi="Times New Roman" w:cs="Times New Roman"/>
                                <w:b/>
                                <w:sz w:val="24"/>
                                <w:szCs w:val="24"/>
                              </w:rPr>
                              <w:t>Государственная экспертная комиссия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9" o:spid="_x0000_s1034" type="#_x0000_t202" style="position:absolute;margin-left:22.4pt;margin-top:11pt;width:235.2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c9aKgIAAFkEAAAOAAAAZHJzL2Uyb0RvYy54bWysVNuO2yAQfa/Uf0C8N3bcpLux4qy22aaq&#10;tL1Iu/0AjHGMCgwFEjv9+g7Ym6a3l6o8IMYznJk5Z/D6ZtCKHIXzEkxF57OcEmE4NNLsK/r5cffi&#10;mhIfmGmYAiMqehKe3myeP1v3thQFdKAa4QiCGF/2tqJdCLbMMs87oZmfgRUGnS04zQKabp81jvWI&#10;rlVW5PmrrAfXWAdceI9f70Yn3ST8thU8fGxbLwJRFcXaQtpd2uu4Z5s1K/eO2U7yqQz2D1VoJg0m&#10;PUPdscDIwcnfoLTkDjy0YcZBZ9C2kovUA3Yzz3/p5qFjVqRekBxvzzT5/wfLPxw/OSKbiqJQhmmU&#10;6FEMgbyGgcyLVeSnt77EsAeLgWFAB+qcevX2HvgXTwxsO2b24tY56DvBGqxvHm9mF1dHHB9B6v49&#10;NJiIHQIkoKF1OpKHdBBER51OZ21iMRw/Fqvrq3yBLo6+l7iulikFK59uW+fDWwGaxENFHWqf0Nnx&#10;3odYDSufQmIyD0o2O6lUMty+3ipHjgznZJfWhP5TmDKkr+hqWSxHAv4Kkaf1JwgtAw68khoZPwex&#10;MtL2xjRpHAOTajxjycpMPEbqRhLDUA+TZJM8NTQnJNbBON/4HvHQgftGSY+zXVH/9cCcoES9MyjO&#10;ar6ITIZkLJZXBRru0lNfepjhCFXRQMl43IbxAR2sk/sOM43jYOAWBW1l4joqP1Y1lY/zmySY3lp8&#10;IJd2ivrxR9h8BwAA//8DAFBLAwQUAAYACAAAACEAmKjHsd8AAAAIAQAADwAAAGRycy9kb3ducmV2&#10;LnhtbEyPwU7DMBBE70j8g7VIXBB1GpK2hGwqhASCG7QVXN1km0TY62C7afh7zAmOoxnNvCnXk9Fi&#10;JOd7ywjzWQKCuLZNzy3Cbvt4vQLhg+JGacuE8E0e1tX5WamKxp74jcZNaEUsYV8ohC6EoZDS1x0Z&#10;5Wd2II7ewTqjQpSulY1Tp1hutEyTZCGN6jkudGqgh47qz83RIKyy5/HDv9y8vteLg74NV8vx6csh&#10;Xl5M93cgAk3hLwy/+BEdqsi0t0duvNAIWRbJA0KaxkvRz+d5CmKPsMxykFUp/x+ofgAAAP//AwBQ&#10;SwECLQAUAAYACAAAACEAtoM4kv4AAADhAQAAEwAAAAAAAAAAAAAAAAAAAAAAW0NvbnRlbnRfVHlw&#10;ZXNdLnhtbFBLAQItABQABgAIAAAAIQA4/SH/1gAAAJQBAAALAAAAAAAAAAAAAAAAAC8BAABfcmVs&#10;cy8ucmVsc1BLAQItABQABgAIAAAAIQC72c9aKgIAAFkEAAAOAAAAAAAAAAAAAAAAAC4CAABkcnMv&#10;ZTJvRG9jLnhtbFBLAQItABQABgAIAAAAIQCYqMex3wAAAAgBAAAPAAAAAAAAAAAAAAAAAIQEAABk&#10;cnMvZG93bnJldi54bWxQSwUGAAAAAAQABADzAAAAkAUAAAAA&#10;">
                <v:textbox>
                  <w:txbxContent>
                    <w:p w:rsidR="004D21F0" w:rsidRPr="002C2403" w:rsidRDefault="004D21F0" w:rsidP="002C2403">
                      <w:pPr>
                        <w:spacing w:after="0" w:line="240" w:lineRule="auto"/>
                        <w:jc w:val="center"/>
                        <w:rPr>
                          <w:rFonts w:ascii="Times New Roman" w:hAnsi="Times New Roman" w:cs="Times New Roman"/>
                          <w:b/>
                          <w:sz w:val="24"/>
                          <w:szCs w:val="24"/>
                        </w:rPr>
                      </w:pPr>
                      <w:r w:rsidRPr="002C2403">
                        <w:rPr>
                          <w:rFonts w:ascii="Times New Roman" w:hAnsi="Times New Roman" w:cs="Times New Roman"/>
                          <w:b/>
                          <w:sz w:val="24"/>
                          <w:szCs w:val="24"/>
                        </w:rPr>
                        <w:t>Государственная экспертная комиссия</w:t>
                      </w:r>
                    </w:p>
                  </w:txbxContent>
                </v:textbox>
              </v:shape>
            </w:pict>
          </mc:Fallback>
        </mc:AlternateContent>
      </w: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5344" behindDoc="0" locked="0" layoutInCell="1" allowOverlap="1" wp14:anchorId="6946C007" wp14:editId="5A41B9F0">
                <wp:simplePos x="0" y="0"/>
                <wp:positionH relativeFrom="column">
                  <wp:posOffset>284480</wp:posOffset>
                </wp:positionH>
                <wp:positionV relativeFrom="paragraph">
                  <wp:posOffset>64135</wp:posOffset>
                </wp:positionV>
                <wp:extent cx="2988945" cy="470535"/>
                <wp:effectExtent l="7620" t="6985" r="13335" b="8255"/>
                <wp:wrapNone/>
                <wp:docPr id="7"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945" cy="470535"/>
                        </a:xfrm>
                        <a:prstGeom prst="rect">
                          <a:avLst/>
                        </a:prstGeom>
                        <a:solidFill>
                          <a:srgbClr val="FFFFFF"/>
                        </a:solidFill>
                        <a:ln w="9525">
                          <a:solidFill>
                            <a:srgbClr val="000000"/>
                          </a:solidFill>
                          <a:miter lim="800000"/>
                          <a:headEnd/>
                          <a:tailEnd/>
                        </a:ln>
                      </wps:spPr>
                      <wps:txbx>
                        <w:txbxContent>
                          <w:p w:rsidR="004D21F0" w:rsidRPr="002C2403" w:rsidRDefault="002C2403" w:rsidP="002C2403">
                            <w:pPr>
                              <w:spacing w:after="0" w:line="240" w:lineRule="auto"/>
                              <w:jc w:val="center"/>
                              <w:rPr>
                                <w:rFonts w:ascii="Times New Roman" w:hAnsi="Times New Roman" w:cs="Times New Roman"/>
                                <w:sz w:val="24"/>
                                <w:szCs w:val="24"/>
                              </w:rPr>
                            </w:pPr>
                            <w:r w:rsidRPr="002C2403">
                              <w:rPr>
                                <w:rFonts w:ascii="Times New Roman" w:hAnsi="Times New Roman" w:cs="Times New Roman"/>
                                <w:sz w:val="24"/>
                                <w:szCs w:val="24"/>
                              </w:rPr>
                              <w:t xml:space="preserve">Проведение </w:t>
                            </w:r>
                            <w:r w:rsidR="002165C8">
                              <w:rPr>
                                <w:rFonts w:ascii="Times New Roman" w:hAnsi="Times New Roman" w:cs="Times New Roman"/>
                                <w:sz w:val="24"/>
                                <w:szCs w:val="24"/>
                              </w:rPr>
                              <w:t xml:space="preserve">государственной </w:t>
                            </w:r>
                            <w:r w:rsidRPr="002C2403">
                              <w:rPr>
                                <w:rFonts w:ascii="Times New Roman" w:hAnsi="Times New Roman" w:cs="Times New Roman"/>
                                <w:sz w:val="24"/>
                                <w:szCs w:val="24"/>
                              </w:rPr>
                              <w:t>экспертизы проекта освоения лесов</w:t>
                            </w:r>
                          </w:p>
                          <w:p w:rsidR="004D21F0" w:rsidRPr="00DC1E19" w:rsidRDefault="004D21F0" w:rsidP="004D21F0">
                            <w:pPr>
                              <w:rPr>
                                <w:sz w:val="24"/>
                                <w:szCs w:val="24"/>
                              </w:rPr>
                            </w:pPr>
                            <w:r>
                              <w:rPr>
                                <w:sz w:val="24"/>
                                <w:szCs w:val="24"/>
                              </w:rPr>
                              <w:t>П</w:t>
                            </w:r>
                            <w:r w:rsidRPr="00DC1E19">
                              <w:rPr>
                                <w:sz w:val="24"/>
                                <w:szCs w:val="24"/>
                              </w:rPr>
                              <w:t>ротокол заключительного заседания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0" o:spid="_x0000_s1035" type="#_x0000_t202" style="position:absolute;margin-left:22.4pt;margin-top:5.05pt;width:235.35pt;height:37.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qSkMAIAAFkEAAAOAAAAZHJzL2Uyb0RvYy54bWysVNtu2zAMfR+wfxD0vthJkzUx4hRdugwD&#10;ugvQ7gNkWbaFSaImKbGzrx8lp2l2exnmB0E06UPyHNLrm0ErchDOSzAlnU5ySoThUEvTlvTL4+7V&#10;khIfmKmZAiNKehSe3mxevlj3thAz6EDVwhEEMb7obUm7EGyRZZ53QjM/ASsMOhtwmgU0XZvVjvWI&#10;rlU2y/PXWQ+utg648B7f3o1Oukn4TSN4+NQ0XgSiSoq1hXS6dFbxzDZrVrSO2U7yUxnsH6rQTBpM&#10;eoa6Y4GRvZO/QWnJHXhowoSDzqBpJBepB+xmmv/SzUPHrEi9IDnenmny/w+Wfzx8dkTWJb2mxDCN&#10;Ej2KIZA3MJDpVeKnt77AsAeLgWFAB+qcevX2HvhXTwxsO2Zacesc9J1gNdY3jcxmF59GRXzhI0jV&#10;f4AaE7F9gAQ0NE5H8pAOguio0/GsTSyG48vZarlczReUcPTNr/PF1SKlYMXT19b58E6AJvFSUofa&#10;J3R2uPchVsOKp5CYzIOS9U4qlQzXVlvlyIHhnOzSc0L/KUwZ0pd0tZgtRgL+CpGn508QWgYceCV1&#10;SZfnIFZE2t6aOo1jYFKNdyxZmROPkbqRxDBUQ5JsFRNEWiuoj0isg3G+cR/x0oH7TkmPs11S/23P&#10;nKBEvTcozmo6n8dlSMZ8cT1Dw116qksPMxyhShooGa/bMC7Q3jrZdphpHAcDtyhoIxPXz1Wdysf5&#10;TRKcdi0uyKWdop7/CJsfAAAA//8DAFBLAwQUAAYACAAAACEA9hYwZ94AAAAIAQAADwAAAGRycy9k&#10;b3ducmV2LnhtbEyPwU7DMAyG70i8Q2QkLoilHe0YpemEkEBwg22Ca9Z4bUXjlCTrytvjneBo/78+&#10;fy5Xk+3FiD50jhSkswQEUu1MR42C7ebpegkiRE1G945QwQ8GWFXnZ6UujDvSO47r2AiGUCi0gjbG&#10;oZAy1C1aHWZuQOJs77zVkUffSOP1keG2l/MkWUirO+ILrR7wscX6a32wCpbZy/gZXm/ePurFvr+L&#10;V7fj87dX6vJiergHEXGKf2U46bM6VOy0cwcyQfQKsozNI++TFATneZrnIHYn+BxkVcr/D1S/AAAA&#10;//8DAFBLAQItABQABgAIAAAAIQC2gziS/gAAAOEBAAATAAAAAAAAAAAAAAAAAAAAAABbQ29udGVu&#10;dF9UeXBlc10ueG1sUEsBAi0AFAAGAAgAAAAhADj9If/WAAAAlAEAAAsAAAAAAAAAAAAAAAAALwEA&#10;AF9yZWxzLy5yZWxzUEsBAi0AFAAGAAgAAAAhACHCpKQwAgAAWQQAAA4AAAAAAAAAAAAAAAAALgIA&#10;AGRycy9lMm9Eb2MueG1sUEsBAi0AFAAGAAgAAAAhAPYWMGfeAAAACAEAAA8AAAAAAAAAAAAAAAAA&#10;igQAAGRycy9kb3ducmV2LnhtbFBLBQYAAAAABAAEAPMAAACVBQAAAAA=&#10;">
                <v:textbox>
                  <w:txbxContent>
                    <w:p w:rsidR="004D21F0" w:rsidRPr="002C2403" w:rsidRDefault="002C2403" w:rsidP="002C2403">
                      <w:pPr>
                        <w:spacing w:after="0" w:line="240" w:lineRule="auto"/>
                        <w:jc w:val="center"/>
                        <w:rPr>
                          <w:rFonts w:ascii="Times New Roman" w:hAnsi="Times New Roman" w:cs="Times New Roman"/>
                          <w:sz w:val="24"/>
                          <w:szCs w:val="24"/>
                        </w:rPr>
                      </w:pPr>
                      <w:r w:rsidRPr="002C2403">
                        <w:rPr>
                          <w:rFonts w:ascii="Times New Roman" w:hAnsi="Times New Roman" w:cs="Times New Roman"/>
                          <w:sz w:val="24"/>
                          <w:szCs w:val="24"/>
                        </w:rPr>
                        <w:t xml:space="preserve">Проведение </w:t>
                      </w:r>
                      <w:r w:rsidR="002165C8">
                        <w:rPr>
                          <w:rFonts w:ascii="Times New Roman" w:hAnsi="Times New Roman" w:cs="Times New Roman"/>
                          <w:sz w:val="24"/>
                          <w:szCs w:val="24"/>
                        </w:rPr>
                        <w:t xml:space="preserve">государственной </w:t>
                      </w:r>
                      <w:r w:rsidRPr="002C2403">
                        <w:rPr>
                          <w:rFonts w:ascii="Times New Roman" w:hAnsi="Times New Roman" w:cs="Times New Roman"/>
                          <w:sz w:val="24"/>
                          <w:szCs w:val="24"/>
                        </w:rPr>
                        <w:t>экспертизы проекта освоения лесов</w:t>
                      </w:r>
                    </w:p>
                    <w:p w:rsidR="004D21F0" w:rsidRPr="00DC1E19" w:rsidRDefault="004D21F0" w:rsidP="004D21F0">
                      <w:pPr>
                        <w:rPr>
                          <w:sz w:val="24"/>
                          <w:szCs w:val="24"/>
                        </w:rPr>
                      </w:pPr>
                      <w:r>
                        <w:rPr>
                          <w:sz w:val="24"/>
                          <w:szCs w:val="24"/>
                        </w:rPr>
                        <w:t>П</w:t>
                      </w:r>
                      <w:r w:rsidRPr="00DC1E19">
                        <w:rPr>
                          <w:sz w:val="24"/>
                          <w:szCs w:val="24"/>
                        </w:rPr>
                        <w:t>ротокол заключительного заседания</w:t>
                      </w:r>
                    </w:p>
                  </w:txbxContent>
                </v:textbox>
              </v:shape>
            </w:pict>
          </mc:Fallback>
        </mc:AlternateContent>
      </w: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26870D85" wp14:editId="261E7F49">
                <wp:simplePos x="0" y="0"/>
                <wp:positionH relativeFrom="column">
                  <wp:posOffset>4941993</wp:posOffset>
                </wp:positionH>
                <wp:positionV relativeFrom="paragraph">
                  <wp:posOffset>171238</wp:posOffset>
                </wp:positionV>
                <wp:extent cx="0" cy="1642534"/>
                <wp:effectExtent l="76200" t="0" r="57150" b="53340"/>
                <wp:wrapNone/>
                <wp:docPr id="6"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25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6" o:spid="_x0000_s1026" type="#_x0000_t32" style="position:absolute;margin-left:389.15pt;margin-top:13.5pt;width:0;height:129.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nNMwIAAF8EAAAOAAAAZHJzL2Uyb0RvYy54bWysVMGO2jAQvVfqP1i+QwgbKESE1SqBXrZd&#10;pN1+gLGdxKpjW7YhoKr/3rEJtLSXqioHM7Zn3ryZec7q8dRJdOTWCa0KnI4nGHFFNROqKfCXt+1o&#10;gZHzRDEiteIFPnOHH9fv3616k/OpbrVk3CIAUS7vTYFb702eJI62vCNurA1XcFlr2xEPW9skzJIe&#10;0DuZTCeTedJry4zVlDsHp9XlEq8jfl1z6l/q2nGPZIGBm4+rjes+rMl6RfLGEtMKOtAg/8CiI0JB&#10;0htURTxBByv+gOoEtdrp2o+p7hJd14LyWANUk05+q+a1JYbHWqA5ztza5P4fLP183FkkWIHnGCnS&#10;wYieDl7HzCjN5qFBvXE5+JVqZ0OJ9KRezbOmXx1SumyJanh0fzsbiE5DRHIXEjbOQJp9/0kz8CGQ&#10;IXbrVNsuQEIf0CkO5XwbCj95RC+HFE7TeTadPWQRneTXQGOd/8h1h4JRYOctEU3rS60UjF7bNKYh&#10;x2fnAy2SXwNCVqW3QsqoAKlQX+DlbDqLAU5LwcJlcHO22ZfSoiMJGoq/gcWdm9UHxSJYywnbDLYn&#10;QoKNfGyOtwLaJTkO2TrOMJIcnk2wLvSkChmhdCA8WBcZfVtOlpvFZpGNsul8M8omVTV62pbZaL5N&#10;P8yqh6osq/R7IJ9meSsY4yrwv0o6zf5OMsPjuojxJupbo5J79NhRIHv9j6Tj7MO4L8LZa3be2VBd&#10;kAGoODoPLy48k1/30evnd2H9AwAA//8DAFBLAwQUAAYACAAAACEAatxgDN8AAAAKAQAADwAAAGRy&#10;cy9kb3ducmV2LnhtbEyPTUvDQBCG74L/YRnBm91YMYkxm6IWMZcKtiIet9kxWczOhuy2Tf31jnjQ&#10;47zz8H6Ui8n1Yo9jsJ4UXM4SEEiNN5ZaBa+bx4scRIiajO49oYIjBlhUpyelLow/0Avu17EVbEKh&#10;0Aq6GIdCytB06HSY+QGJfx9+dDryObbSjPrA5q6X8yRJpdOWOKHTAz502Hyud05BXL4fu/Stub+x&#10;z5unVWq/6rpeKnV+Nt3dgog4xT8Yfupzdai409bvyATRK8iy/IpRBfOMNzHwK2xZyK8zkFUp/0+o&#10;vgEAAP//AwBQSwECLQAUAAYACAAAACEAtoM4kv4AAADhAQAAEwAAAAAAAAAAAAAAAAAAAAAAW0Nv&#10;bnRlbnRfVHlwZXNdLnhtbFBLAQItABQABgAIAAAAIQA4/SH/1gAAAJQBAAALAAAAAAAAAAAAAAAA&#10;AC8BAABfcmVscy8ucmVsc1BLAQItABQABgAIAAAAIQAW+inNMwIAAF8EAAAOAAAAAAAAAAAAAAAA&#10;AC4CAABkcnMvZTJvRG9jLnhtbFBLAQItABQABgAIAAAAIQBq3GAM3wAAAAoBAAAPAAAAAAAAAAAA&#10;AAAAAI0EAABkcnMvZG93bnJldi54bWxQSwUGAAAAAAQABADzAAAAmQUAAAAA&#10;">
                <v:stroke endarrow="block"/>
              </v:shape>
            </w:pict>
          </mc:Fallback>
        </mc:AlternateContent>
      </w: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14:anchorId="7B05D06F" wp14:editId="291A2604">
                <wp:simplePos x="0" y="0"/>
                <wp:positionH relativeFrom="column">
                  <wp:posOffset>284480</wp:posOffset>
                </wp:positionH>
                <wp:positionV relativeFrom="paragraph">
                  <wp:posOffset>127000</wp:posOffset>
                </wp:positionV>
                <wp:extent cx="2988945" cy="547370"/>
                <wp:effectExtent l="7620" t="12065" r="13335" b="12065"/>
                <wp:wrapNone/>
                <wp:docPr id="5"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945" cy="547370"/>
                        </a:xfrm>
                        <a:prstGeom prst="rect">
                          <a:avLst/>
                        </a:prstGeom>
                        <a:solidFill>
                          <a:srgbClr val="FFFFFF"/>
                        </a:solidFill>
                        <a:ln w="9525">
                          <a:solidFill>
                            <a:srgbClr val="000000"/>
                          </a:solidFill>
                          <a:miter lim="800000"/>
                          <a:headEnd/>
                          <a:tailEnd/>
                        </a:ln>
                      </wps:spPr>
                      <wps:txbx>
                        <w:txbxContent>
                          <w:p w:rsidR="00052895" w:rsidRPr="002165C8" w:rsidRDefault="000F38E7" w:rsidP="000F38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Проект з</w:t>
                            </w:r>
                            <w:r w:rsidR="00052895" w:rsidRPr="002165C8">
                              <w:rPr>
                                <w:rFonts w:ascii="Times New Roman" w:hAnsi="Times New Roman" w:cs="Times New Roman"/>
                                <w:sz w:val="24"/>
                                <w:szCs w:val="24"/>
                              </w:rPr>
                              <w:t>аключени</w:t>
                            </w:r>
                            <w:r>
                              <w:rPr>
                                <w:rFonts w:ascii="Times New Roman" w:hAnsi="Times New Roman" w:cs="Times New Roman"/>
                                <w:sz w:val="24"/>
                                <w:szCs w:val="24"/>
                              </w:rPr>
                              <w:t>я</w:t>
                            </w:r>
                            <w:r w:rsidR="00052895" w:rsidRPr="002165C8">
                              <w:rPr>
                                <w:rFonts w:ascii="Times New Roman" w:hAnsi="Times New Roman" w:cs="Times New Roman"/>
                                <w:sz w:val="24"/>
                                <w:szCs w:val="24"/>
                              </w:rPr>
                              <w:t xml:space="preserve"> </w:t>
                            </w:r>
                            <w:r w:rsidR="00CE63E4">
                              <w:rPr>
                                <w:rFonts w:ascii="Times New Roman" w:hAnsi="Times New Roman" w:cs="Times New Roman"/>
                                <w:sz w:val="24"/>
                                <w:szCs w:val="24"/>
                              </w:rPr>
                              <w:t>государственной экспертизы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8" o:spid="_x0000_s1036" type="#_x0000_t202" style="position:absolute;margin-left:22.4pt;margin-top:10pt;width:235.35pt;height:43.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jOFLwIAAFoEAAAOAAAAZHJzL2Uyb0RvYy54bWysVNtu2zAMfR+wfxD0vjjJnDUx4hRdugwD&#10;ugvQ7gNkWbaFSaImKbGzry8lp2nQbS/D/CCIInVEnkN6fT1oRQ7CeQmmpLPJlBJhONTStCX9/rB7&#10;s6TEB2ZqpsCIkh6Fp9eb16/WvS3EHDpQtXAEQYwvelvSLgRbZJnnndDMT8AKg84GnGYBTddmtWM9&#10;omuVzafTd1kPrrYOuPAeT29HJ90k/KYRPHxtGi8CUSXF3EJaXVqruGabNStax2wn+SkN9g9ZaCYN&#10;PnqGumWBkb2Tv0FpyR14aMKEg86gaSQXqQasZjZ9Uc19x6xItSA53p5p8v8Pln85fHNE1iVdUGKY&#10;RokexBDIexjILF9GfnrrCwy7txgYBnSgzqlWb++A//DEwLZjphU3zkHfCVZjfrN4M7u4OuL4CFL1&#10;n6HGh9g+QAIaGqcjeUgHQXTU6XjWJibD8XC+Wi5XOSbJ0bfIr95eJfEyVjzdts6HjwI0iZuSOtQ+&#10;obPDnQ8xG1Y8hcTHPChZ76RSyXBttVWOHBj2yS59qYAXYcqQvqSrxXwxEvBXiGn6/gShZcCGV1KX&#10;dHkOYkWk7YOpUzsGJtW4x5SVOfEYqRtJDEM1JMlmiYJIcgX1EZl1MDY4DiRuOnC/KOmxuUvqf+6Z&#10;E5SoTwbVWc3yPE5DMvLF1RwNd+mpLj3McIQqaaBk3G7DOEF762Tb4UtjPxi4QUUbmch+zuqUPzZw&#10;0uA0bHFCLu0U9fxL2DwCAAD//wMAUEsDBBQABgAIAAAAIQCKNUaZ3wAAAAkBAAAPAAAAZHJzL2Rv&#10;d25yZXYueG1sTI/BTsMwEETvSPyDtUhcUOu0JKGEOBVCAtEbtAiubrJNIux1sN00/D3LCY6jGc28&#10;KdeTNWJEH3pHChbzBARS7ZqeWgVvu8fZCkSImhptHKGCbwywrs7PSl007kSvOG5jK7iEQqEVdDEO&#10;hZSh7tDqMHcDEnsH562OLH0rG69PXG6NXCZJLq3uiRc6PeBDh/Xn9mgVrNLn8SNsrl/e6/xgbuPV&#10;zfj05ZW6vJju70BEnOJfGH7xGR0qZtq7IzVBGAVpyuRRAa+AYD9bZBmIPQeTfAmyKuX/B9UPAAAA&#10;//8DAFBLAQItABQABgAIAAAAIQC2gziS/gAAAOEBAAATAAAAAAAAAAAAAAAAAAAAAABbQ29udGVu&#10;dF9UeXBlc10ueG1sUEsBAi0AFAAGAAgAAAAhADj9If/WAAAAlAEAAAsAAAAAAAAAAAAAAAAALwEA&#10;AF9yZWxzLy5yZWxzUEsBAi0AFAAGAAgAAAAhABB6M4UvAgAAWgQAAA4AAAAAAAAAAAAAAAAALgIA&#10;AGRycy9lMm9Eb2MueG1sUEsBAi0AFAAGAAgAAAAhAIo1RpnfAAAACQEAAA8AAAAAAAAAAAAAAAAA&#10;iQQAAGRycy9kb3ducmV2LnhtbFBLBQYAAAAABAAEAPMAAACVBQAAAAA=&#10;">
                <v:textbox>
                  <w:txbxContent>
                    <w:p w:rsidR="00052895" w:rsidRPr="002165C8" w:rsidRDefault="000F38E7" w:rsidP="000F38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Проект з</w:t>
                      </w:r>
                      <w:r w:rsidR="00052895" w:rsidRPr="002165C8">
                        <w:rPr>
                          <w:rFonts w:ascii="Times New Roman" w:hAnsi="Times New Roman" w:cs="Times New Roman"/>
                          <w:sz w:val="24"/>
                          <w:szCs w:val="24"/>
                        </w:rPr>
                        <w:t>аключени</w:t>
                      </w:r>
                      <w:r>
                        <w:rPr>
                          <w:rFonts w:ascii="Times New Roman" w:hAnsi="Times New Roman" w:cs="Times New Roman"/>
                          <w:sz w:val="24"/>
                          <w:szCs w:val="24"/>
                        </w:rPr>
                        <w:t>я</w:t>
                      </w:r>
                      <w:r w:rsidR="00052895" w:rsidRPr="002165C8">
                        <w:rPr>
                          <w:rFonts w:ascii="Times New Roman" w:hAnsi="Times New Roman" w:cs="Times New Roman"/>
                          <w:sz w:val="24"/>
                          <w:szCs w:val="24"/>
                        </w:rPr>
                        <w:t xml:space="preserve"> </w:t>
                      </w:r>
                      <w:r w:rsidR="00CE63E4">
                        <w:rPr>
                          <w:rFonts w:ascii="Times New Roman" w:hAnsi="Times New Roman" w:cs="Times New Roman"/>
                          <w:sz w:val="24"/>
                          <w:szCs w:val="24"/>
                        </w:rPr>
                        <w:t>государственной экспертизы</w:t>
                      </w:r>
                    </w:p>
                  </w:txbxContent>
                </v:textbox>
              </v:shape>
            </w:pict>
          </mc:Fallback>
        </mc:AlternateContent>
      </w: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4D21F0" w:rsidP="003A0917">
      <w:pPr>
        <w:spacing w:after="0" w:line="240" w:lineRule="auto"/>
        <w:rPr>
          <w:rFonts w:ascii="Times New Roman" w:hAnsi="Times New Roman" w:cs="Times New Roman"/>
          <w:sz w:val="28"/>
          <w:szCs w:val="28"/>
        </w:rPr>
      </w:pPr>
    </w:p>
    <w:p w:rsidR="004D21F0" w:rsidRPr="003A0917" w:rsidRDefault="00B159C6"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2032" behindDoc="0" locked="0" layoutInCell="1" allowOverlap="1" wp14:anchorId="6B312C4F" wp14:editId="587DD021">
                <wp:simplePos x="0" y="0"/>
                <wp:positionH relativeFrom="column">
                  <wp:posOffset>284480</wp:posOffset>
                </wp:positionH>
                <wp:positionV relativeFrom="paragraph">
                  <wp:posOffset>59267</wp:posOffset>
                </wp:positionV>
                <wp:extent cx="2988945" cy="491490"/>
                <wp:effectExtent l="0" t="0" r="20955" b="22860"/>
                <wp:wrapNone/>
                <wp:docPr id="4"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945" cy="491490"/>
                        </a:xfrm>
                        <a:prstGeom prst="rect">
                          <a:avLst/>
                        </a:prstGeom>
                        <a:solidFill>
                          <a:srgbClr val="FFFFFF"/>
                        </a:solidFill>
                        <a:ln w="9525">
                          <a:solidFill>
                            <a:srgbClr val="000000"/>
                          </a:solidFill>
                          <a:miter lim="800000"/>
                          <a:headEnd/>
                          <a:tailEnd/>
                        </a:ln>
                      </wps:spPr>
                      <wps:txbx>
                        <w:txbxContent>
                          <w:p w:rsidR="00052895" w:rsidRPr="002165C8" w:rsidRDefault="00052895" w:rsidP="00052895">
                            <w:pPr>
                              <w:spacing w:after="0" w:line="240" w:lineRule="auto"/>
                              <w:jc w:val="center"/>
                              <w:rPr>
                                <w:rFonts w:ascii="Times New Roman" w:hAnsi="Times New Roman" w:cs="Times New Roman"/>
                                <w:sz w:val="24"/>
                                <w:szCs w:val="24"/>
                              </w:rPr>
                            </w:pPr>
                            <w:r w:rsidRPr="00052895">
                              <w:rPr>
                                <w:rFonts w:ascii="Times New Roman" w:hAnsi="Times New Roman" w:cs="Times New Roman"/>
                                <w:sz w:val="24"/>
                                <w:szCs w:val="24"/>
                              </w:rPr>
                              <w:t>Приказ об утверждении</w:t>
                            </w:r>
                            <w:r>
                              <w:rPr>
                                <w:rFonts w:ascii="Times New Roman" w:hAnsi="Times New Roman" w:cs="Times New Roman"/>
                                <w:sz w:val="24"/>
                                <w:szCs w:val="24"/>
                              </w:rPr>
                              <w:t xml:space="preserve"> з</w:t>
                            </w:r>
                            <w:r w:rsidRPr="002165C8">
                              <w:rPr>
                                <w:rFonts w:ascii="Times New Roman" w:hAnsi="Times New Roman" w:cs="Times New Roman"/>
                                <w:sz w:val="24"/>
                                <w:szCs w:val="24"/>
                              </w:rPr>
                              <w:t>аключени</w:t>
                            </w:r>
                            <w:r>
                              <w:rPr>
                                <w:rFonts w:ascii="Times New Roman" w:hAnsi="Times New Roman" w:cs="Times New Roman"/>
                                <w:sz w:val="24"/>
                                <w:szCs w:val="24"/>
                              </w:rPr>
                              <w:t>я</w:t>
                            </w:r>
                            <w:r w:rsidRPr="002165C8">
                              <w:rPr>
                                <w:rFonts w:ascii="Times New Roman" w:hAnsi="Times New Roman" w:cs="Times New Roman"/>
                                <w:sz w:val="24"/>
                                <w:szCs w:val="24"/>
                              </w:rPr>
                              <w:t xml:space="preserve"> </w:t>
                            </w:r>
                            <w:r w:rsidR="00CE63E4">
                              <w:rPr>
                                <w:rFonts w:ascii="Times New Roman" w:hAnsi="Times New Roman" w:cs="Times New Roman"/>
                                <w:sz w:val="24"/>
                                <w:szCs w:val="24"/>
                              </w:rPr>
                              <w:t>государственной экспертизы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 o:spid="_x0000_s1037" type="#_x0000_t202" style="position:absolute;margin-left:22.4pt;margin-top:4.65pt;width:235.35pt;height:38.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mrLAIAAFoEAAAOAAAAZHJzL2Uyb0RvYy54bWysVFFv0zAQfkfiP1h+p2mrFtqo6TQ6ipDG&#10;QNr4AY7jJBaOz5zdJuPXc3a6rhrwgsiD5fOdP9993102V0Nn2FGh12ALPptMOVNWQqVtU/BvD/s3&#10;K858ELYSBqwq+KPy/Gr7+tWmd7maQwumUsgIxPq8dwVvQ3B5lnnZqk74CThlyVkDdiKQiU1WoegJ&#10;vTPZfDp9m/WAlUOQyns6vRmdfJvw61rJ8KWuvQrMFJxyC2nFtJZxzbYbkTcoXKvlKQ3xD1l0Qlt6&#10;9Ax1I4JgB9S/QXVaIniow0RCl0Fda6lSDVTNbPqimvtWOJVqIXK8O9Pk/x+svDt+Raargi84s6Ij&#10;iR7UENh7GNhssY789M7nFHbvKDAM5CCdU63e3YL87pmFXStso64RoW+VqCi/WbyZXVwdcXwEKfvP&#10;UNFD4hAgAQ01dpE8ooMROun0eNYmJiPpcL5erdaLJWeSfIs15ZbEy0T+dNuhDx8VdCxuCo6kfUIX&#10;x1sfYjYifwqJj3kwutprY5KBTbkzyI6C+mSfvlTAizBjWV/w9XK+HAn4K8Q0fX+C6HSghje6K/jq&#10;HCTySNsHW6V2DEKbcU8pG3viMVI3khiGckiSzRLLkeQSqkdiFmFscBpI2rSAPznrqbkL7n8cBCrO&#10;zCdL6hB9izgNyVgs383JwEtPeekRVhJUwQNn43YXxgk6ONRNSy+N/WDhmhStdSL7OatT/tTASYPT&#10;sMUJubRT1PMvYfsLAAD//wMAUEsDBBQABgAIAAAAIQBftGpx3QAAAAcBAAAPAAAAZHJzL2Rvd25y&#10;ZXYueG1sTI7BTsMwEETvSPyDtUhcEHVKk7QNcSqEBKI3KAiubrxNIuJ1sN00/D3LCY6jGb155Way&#10;vRjRh86RgvksAYFUO9NRo+Dt9eF6BSJETUb3jlDBNwbYVOdnpS6MO9ELjrvYCIZQKLSCNsahkDLU&#10;LVodZm5A4u7gvNWRo2+k8frEcNvLmyTJpdUd8UOrB7xvsf7cHa2CVfo0foTt4vm9zg/9Ol4tx8cv&#10;r9TlxXR3CyLiFP/G8KvP6lCx094dyQTRK0hTNo8K1gsQXGfzLAOxZ3a+BFmV8r9/9QMAAP//AwBQ&#10;SwECLQAUAAYACAAAACEAtoM4kv4AAADhAQAAEwAAAAAAAAAAAAAAAAAAAAAAW0NvbnRlbnRfVHlw&#10;ZXNdLnhtbFBLAQItABQABgAIAAAAIQA4/SH/1gAAAJQBAAALAAAAAAAAAAAAAAAAAC8BAABfcmVs&#10;cy8ucmVsc1BLAQItABQABgAIAAAAIQCQoxmrLAIAAFoEAAAOAAAAAAAAAAAAAAAAAC4CAABkcnMv&#10;ZTJvRG9jLnhtbFBLAQItABQABgAIAAAAIQBftGpx3QAAAAcBAAAPAAAAAAAAAAAAAAAAAIYEAABk&#10;cnMvZG93bnJldi54bWxQSwUGAAAAAAQABADzAAAAkAUAAAAA&#10;">
                <v:textbox>
                  <w:txbxContent>
                    <w:p w:rsidR="00052895" w:rsidRPr="002165C8" w:rsidRDefault="00052895" w:rsidP="00052895">
                      <w:pPr>
                        <w:spacing w:after="0" w:line="240" w:lineRule="auto"/>
                        <w:jc w:val="center"/>
                        <w:rPr>
                          <w:rFonts w:ascii="Times New Roman" w:hAnsi="Times New Roman" w:cs="Times New Roman"/>
                          <w:sz w:val="24"/>
                          <w:szCs w:val="24"/>
                        </w:rPr>
                      </w:pPr>
                      <w:r w:rsidRPr="00052895">
                        <w:rPr>
                          <w:rFonts w:ascii="Times New Roman" w:hAnsi="Times New Roman" w:cs="Times New Roman"/>
                          <w:sz w:val="24"/>
                          <w:szCs w:val="24"/>
                        </w:rPr>
                        <w:t>Приказ об утверждении</w:t>
                      </w:r>
                      <w:r>
                        <w:rPr>
                          <w:rFonts w:ascii="Times New Roman" w:hAnsi="Times New Roman" w:cs="Times New Roman"/>
                          <w:sz w:val="24"/>
                          <w:szCs w:val="24"/>
                        </w:rPr>
                        <w:t xml:space="preserve"> з</w:t>
                      </w:r>
                      <w:r w:rsidRPr="002165C8">
                        <w:rPr>
                          <w:rFonts w:ascii="Times New Roman" w:hAnsi="Times New Roman" w:cs="Times New Roman"/>
                          <w:sz w:val="24"/>
                          <w:szCs w:val="24"/>
                        </w:rPr>
                        <w:t>аключени</w:t>
                      </w:r>
                      <w:r>
                        <w:rPr>
                          <w:rFonts w:ascii="Times New Roman" w:hAnsi="Times New Roman" w:cs="Times New Roman"/>
                          <w:sz w:val="24"/>
                          <w:szCs w:val="24"/>
                        </w:rPr>
                        <w:t>я</w:t>
                      </w:r>
                      <w:r w:rsidRPr="002165C8">
                        <w:rPr>
                          <w:rFonts w:ascii="Times New Roman" w:hAnsi="Times New Roman" w:cs="Times New Roman"/>
                          <w:sz w:val="24"/>
                          <w:szCs w:val="24"/>
                        </w:rPr>
                        <w:t xml:space="preserve"> </w:t>
                      </w:r>
                      <w:r w:rsidR="00CE63E4">
                        <w:rPr>
                          <w:rFonts w:ascii="Times New Roman" w:hAnsi="Times New Roman" w:cs="Times New Roman"/>
                          <w:sz w:val="24"/>
                          <w:szCs w:val="24"/>
                        </w:rPr>
                        <w:t>государственной экспертизы</w:t>
                      </w:r>
                    </w:p>
                  </w:txbxContent>
                </v:textbox>
              </v:shape>
            </w:pict>
          </mc:Fallback>
        </mc:AlternateContent>
      </w:r>
    </w:p>
    <w:p w:rsidR="004D21F0" w:rsidRPr="00D9134C" w:rsidRDefault="004D21F0" w:rsidP="003A0917">
      <w:pPr>
        <w:spacing w:after="0" w:line="240" w:lineRule="auto"/>
        <w:rPr>
          <w:rFonts w:ascii="Times New Roman" w:hAnsi="Times New Roman" w:cs="Times New Roman"/>
          <w:sz w:val="28"/>
          <w:szCs w:val="28"/>
        </w:rPr>
      </w:pPr>
    </w:p>
    <w:p w:rsidR="004D21F0" w:rsidRPr="00D9134C" w:rsidRDefault="00D77EAA"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707392" behindDoc="0" locked="0" layoutInCell="1" allowOverlap="1" wp14:anchorId="41EF78DF" wp14:editId="1AFCD463">
                <wp:simplePos x="0" y="0"/>
                <wp:positionH relativeFrom="column">
                  <wp:posOffset>1734185</wp:posOffset>
                </wp:positionH>
                <wp:positionV relativeFrom="paragraph">
                  <wp:posOffset>145838</wp:posOffset>
                </wp:positionV>
                <wp:extent cx="0" cy="193040"/>
                <wp:effectExtent l="76200" t="0" r="57150" b="54610"/>
                <wp:wrapNone/>
                <wp:docPr id="21"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8" o:spid="_x0000_s1026" type="#_x0000_t32" style="position:absolute;margin-left:136.55pt;margin-top:11.5pt;width:0;height:15.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cQNgIAAF8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WYaR&#10;Ij3M6PHgdSyNstkiMDQYV4BjpXY29EhP6tk8afrNIaWrjqiWR/eXs4HoLEQkb0LCxhmosx8+aQY+&#10;BCpEuk6N7UNKIAKd4lTOt6nwk0d0PKRwmi3v0jwOLCHFNc5Y5z9y3aNglNh5S0Tb+UorBaPXNotV&#10;yPHJ+YCKFNeAUFTprZAyKkAqNJR4OZ/NY4DTUrBwGdycbfeVtOhIgobiL7YIN6/drD4oFpN1nLDN&#10;xfZESLCRj9x4K4AtyXGo1nOGkeTwbII1wpMqVITOAfDFGmX0fZkuN4vNIp/ks/vNJE/revK4rfLJ&#10;/Tb7MK/v6qqqsx8BfJYXnWCMq4D/Kuks/zvJXB7XKMabqG9EJW+zR0YB7PU/go6jD9MedbPX7Lyz&#10;obugAlBxdL68uPBMXu+j16/vwvonAAAA//8DAFBLAwQUAAYACAAAACEAnK9jQuAAAAAJAQAADwAA&#10;AGRycy9kb3ducmV2LnhtbEyPQU/DMAyF70j8h8hI3Fi6FbpRmk7AhOgFJDaEOGaNaSoap2qyrePX&#10;Y8QBbrbf0/P3iuXoOrHHIbSeFEwnCQik2puWGgWvm4eLBYgQNRndeUIFRwywLE9PCp0bf6AX3K9j&#10;IziEQq4V2Bj7XMpQW3Q6THyPxNqHH5yOvA6NNIM+cLjr5CxJMul0S/zB6h7vLdaf651TEFfvR5u9&#10;1XfX7fPm8Slrv6qqWil1fjbe3oCIOMY/M/zgMzqUzLT1OzJBdApm83TKVh5S7sSG38NWwVV6CbIs&#10;5P8G5TcAAAD//wMAUEsBAi0AFAAGAAgAAAAhALaDOJL+AAAA4QEAABMAAAAAAAAAAAAAAAAAAAAA&#10;AFtDb250ZW50X1R5cGVzXS54bWxQSwECLQAUAAYACAAAACEAOP0h/9YAAACUAQAACwAAAAAAAAAA&#10;AAAAAAAvAQAAX3JlbHMvLnJlbHNQSwECLQAUAAYACAAAACEAZIDnEDYCAABfBAAADgAAAAAAAAAA&#10;AAAAAAAuAgAAZHJzL2Uyb0RvYy54bWxQSwECLQAUAAYACAAAACEAnK9jQuAAAAAJAQAADwAAAAAA&#10;AAAAAAAAAACQBAAAZHJzL2Rvd25yZXYueG1sUEsFBgAAAAAEAAQA8wAAAJ0FAAAAAA==&#10;">
                <v:stroke endarrow="block"/>
              </v:shape>
            </w:pict>
          </mc:Fallback>
        </mc:AlternateContent>
      </w:r>
    </w:p>
    <w:p w:rsidR="004D21F0" w:rsidRPr="00D9134C" w:rsidRDefault="00AF5A59"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14:anchorId="4D9D942F" wp14:editId="314AAA57">
                <wp:simplePos x="0" y="0"/>
                <wp:positionH relativeFrom="column">
                  <wp:posOffset>284480</wp:posOffset>
                </wp:positionH>
                <wp:positionV relativeFrom="paragraph">
                  <wp:posOffset>141393</wp:posOffset>
                </wp:positionV>
                <wp:extent cx="2988945" cy="977900"/>
                <wp:effectExtent l="0" t="0" r="20955" b="12700"/>
                <wp:wrapNone/>
                <wp:docPr id="3"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945" cy="977900"/>
                        </a:xfrm>
                        <a:prstGeom prst="rect">
                          <a:avLst/>
                        </a:prstGeom>
                        <a:solidFill>
                          <a:srgbClr val="FFFFFF"/>
                        </a:solidFill>
                        <a:ln w="9525">
                          <a:solidFill>
                            <a:srgbClr val="000000"/>
                          </a:solidFill>
                          <a:miter lim="800000"/>
                          <a:headEnd/>
                          <a:tailEnd/>
                        </a:ln>
                      </wps:spPr>
                      <wps:txbx>
                        <w:txbxContent>
                          <w:p w:rsidR="00D450D3" w:rsidRPr="002165C8" w:rsidRDefault="00D450D3" w:rsidP="00D450D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w:t>
                            </w:r>
                            <w:r w:rsidRPr="00D450D3">
                              <w:rPr>
                                <w:rFonts w:ascii="Times New Roman" w:hAnsi="Times New Roman" w:cs="Times New Roman"/>
                                <w:sz w:val="24"/>
                                <w:szCs w:val="24"/>
                              </w:rPr>
                              <w:t>аправление лесопользователю заключения</w:t>
                            </w:r>
                            <w:r w:rsidRPr="00AD7469">
                              <w:rPr>
                                <w:rFonts w:ascii="Times New Roman" w:hAnsi="Times New Roman" w:cs="Times New Roman"/>
                                <w:sz w:val="28"/>
                                <w:szCs w:val="28"/>
                              </w:rPr>
                              <w:t xml:space="preserve"> </w:t>
                            </w:r>
                            <w:r>
                              <w:rPr>
                                <w:rFonts w:ascii="Times New Roman" w:hAnsi="Times New Roman" w:cs="Times New Roman"/>
                                <w:sz w:val="24"/>
                                <w:szCs w:val="24"/>
                              </w:rPr>
                              <w:t xml:space="preserve">государственной </w:t>
                            </w:r>
                            <w:r w:rsidRPr="002C2403">
                              <w:rPr>
                                <w:rFonts w:ascii="Times New Roman" w:hAnsi="Times New Roman" w:cs="Times New Roman"/>
                                <w:sz w:val="24"/>
                                <w:szCs w:val="24"/>
                              </w:rPr>
                              <w:t>экспертизы проекта освоения лесов</w:t>
                            </w:r>
                            <w:r>
                              <w:rPr>
                                <w:rFonts w:ascii="Times New Roman" w:hAnsi="Times New Roman" w:cs="Times New Roman"/>
                                <w:sz w:val="24"/>
                                <w:szCs w:val="24"/>
                              </w:rPr>
                              <w:t xml:space="preserve"> с приложением приказа об ее утверждении и проекта освоения лесов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2" o:spid="_x0000_s1038" type="#_x0000_t202" style="position:absolute;margin-left:22.4pt;margin-top:11.15pt;width:235.35pt;height:7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ZkcLgIAAFoEAAAOAAAAZHJzL2Uyb0RvYy54bWysVNuO0zAQfUfiHyy/01xoaRs1XS1dipCW&#10;i7TLBziOk1g4HmO7TcrXM3a6pVrgBZEHy/aMz8ycM5PNzdgrchTWSdAlzWYpJUJzqKVuS/r1cf9q&#10;RYnzTNdMgRYlPQlHb7YvX2wGU4gcOlC1sARBtCsGU9LOe1MkieOd6JmbgREajQ3Ynnk82japLRsQ&#10;vVdJnqZvkgFsbSxw4Rze3k1Guo34TSO4/9w0TniiSoq5+bjauFZhTbYbVrSWmU7ycxrsH7LomdQY&#10;9AJ1xzwjByt/g+olt+Cg8TMOfQJNI7mINWA1WfqsmoeOGRFrQXKcudDk/h8s/3T8YomsS/qaEs16&#10;lOhRjJ68hZFkizzwMxhXoNuDQUc/ogF1jrU6cw/8myMadh3Trbi1FoZOsBrzy8LL5OrphOMCSDV8&#10;hBoDsYOHCDQ2tg/kIR0E0VGn00WbkAzHy3y9Wq3nC0o42tbL5TqN4iWseHptrPPvBfQkbEpqUfuI&#10;zo73zodsWPHkEoI5ULLeS6XiwbbVTllyZNgn+/jFAp65KU0GjL7IFxMBf4VI4/cniF56bHgl+5Ku&#10;Lk6sCLS903VsR8+kmvaYstJnHgN1E4l+rMYoWXbRp4L6hMxamBocBxI3HdgflAzY3CV13w/MCkrU&#10;B43qrLP5PExDPMwXyxwP9tpSXVuY5ghVUk/JtN35aYIOxsq2w0hTP2i4RUUbGckO0k9ZnfPHBo4a&#10;nIctTMj1OXr9+iVsfwIAAP//AwBQSwMEFAAGAAgAAAAhAG/xQr3fAAAACQEAAA8AAABkcnMvZG93&#10;bnJldi54bWxMj81OwzAQhO9IvIO1SFwQdZq/lhCnQkggeoOC4OrGbhJhr4PtpuHtWU5wHM1o5pt6&#10;M1vDJu3D4FDAcpEA09g6NWAn4O314XoNLESJShqHWsC3DrBpzs9qWSl3whc97WLHqARDJQX0MY4V&#10;56HttZVh4UaN5B2ctzKS9B1XXp6o3BqeJknJrRyQFno56vtet5+7oxWwzp+mj7DNnt/b8mBu4tVq&#10;evzyQlxezHe3wKKe418YfvEJHRpi2rsjqsCMgDwn8iggTTNg5BfLogC2p+CqzIA3Nf//oPkBAAD/&#10;/wMAUEsBAi0AFAAGAAgAAAAhALaDOJL+AAAA4QEAABMAAAAAAAAAAAAAAAAAAAAAAFtDb250ZW50&#10;X1R5cGVzXS54bWxQSwECLQAUAAYACAAAACEAOP0h/9YAAACUAQAACwAAAAAAAAAAAAAAAAAvAQAA&#10;X3JlbHMvLnJlbHNQSwECLQAUAAYACAAAACEA33mZHC4CAABaBAAADgAAAAAAAAAAAAAAAAAuAgAA&#10;ZHJzL2Uyb0RvYy54bWxQSwECLQAUAAYACAAAACEAb/FCvd8AAAAJAQAADwAAAAAAAAAAAAAAAACI&#10;BAAAZHJzL2Rvd25yZXYueG1sUEsFBgAAAAAEAAQA8wAAAJQFAAAAAA==&#10;">
                <v:textbox>
                  <w:txbxContent>
                    <w:p w:rsidR="00D450D3" w:rsidRPr="002165C8" w:rsidRDefault="00D450D3" w:rsidP="00D450D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w:t>
                      </w:r>
                      <w:r w:rsidRPr="00D450D3">
                        <w:rPr>
                          <w:rFonts w:ascii="Times New Roman" w:hAnsi="Times New Roman" w:cs="Times New Roman"/>
                          <w:sz w:val="24"/>
                          <w:szCs w:val="24"/>
                        </w:rPr>
                        <w:t>аправление лесопользователю заключения</w:t>
                      </w:r>
                      <w:r w:rsidRPr="00AD7469">
                        <w:rPr>
                          <w:rFonts w:ascii="Times New Roman" w:hAnsi="Times New Roman" w:cs="Times New Roman"/>
                          <w:sz w:val="28"/>
                          <w:szCs w:val="28"/>
                        </w:rPr>
                        <w:t xml:space="preserve"> </w:t>
                      </w:r>
                      <w:r>
                        <w:rPr>
                          <w:rFonts w:ascii="Times New Roman" w:hAnsi="Times New Roman" w:cs="Times New Roman"/>
                          <w:sz w:val="24"/>
                          <w:szCs w:val="24"/>
                        </w:rPr>
                        <w:t xml:space="preserve">государственной </w:t>
                      </w:r>
                      <w:r w:rsidRPr="002C2403">
                        <w:rPr>
                          <w:rFonts w:ascii="Times New Roman" w:hAnsi="Times New Roman" w:cs="Times New Roman"/>
                          <w:sz w:val="24"/>
                          <w:szCs w:val="24"/>
                        </w:rPr>
                        <w:t>экспертизы проекта освоения лесов</w:t>
                      </w:r>
                      <w:r>
                        <w:rPr>
                          <w:rFonts w:ascii="Times New Roman" w:hAnsi="Times New Roman" w:cs="Times New Roman"/>
                          <w:sz w:val="24"/>
                          <w:szCs w:val="24"/>
                        </w:rPr>
                        <w:t xml:space="preserve"> с приложением приказа об ее утверждении и проекта освоения лесов</w:t>
                      </w:r>
                    </w:p>
                  </w:txbxContent>
                </v:textbox>
              </v:shape>
            </w:pict>
          </mc:Fallback>
        </mc:AlternateContent>
      </w:r>
    </w:p>
    <w:p w:rsidR="004D21F0" w:rsidRPr="00D9134C" w:rsidRDefault="00AF5A59"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93056" behindDoc="0" locked="0" layoutInCell="1" allowOverlap="1" wp14:anchorId="725C80C5" wp14:editId="61C503BE">
                <wp:simplePos x="0" y="0"/>
                <wp:positionH relativeFrom="column">
                  <wp:posOffset>3486150</wp:posOffset>
                </wp:positionH>
                <wp:positionV relativeFrom="paragraph">
                  <wp:posOffset>176953</wp:posOffset>
                </wp:positionV>
                <wp:extent cx="2857500" cy="480060"/>
                <wp:effectExtent l="0" t="0" r="19050" b="15240"/>
                <wp:wrapNone/>
                <wp:docPr id="2"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80060"/>
                        </a:xfrm>
                        <a:prstGeom prst="rect">
                          <a:avLst/>
                        </a:prstGeom>
                        <a:solidFill>
                          <a:srgbClr val="FFFFFF"/>
                        </a:solidFill>
                        <a:ln w="9525">
                          <a:solidFill>
                            <a:srgbClr val="000000"/>
                          </a:solidFill>
                          <a:miter lim="800000"/>
                          <a:headEnd/>
                          <a:tailEnd/>
                        </a:ln>
                      </wps:spPr>
                      <wps:txbx>
                        <w:txbxContent>
                          <w:p w:rsidR="00052895" w:rsidRPr="003F00D7" w:rsidRDefault="00052895" w:rsidP="00052895">
                            <w:pPr>
                              <w:jc w:val="center"/>
                              <w:rPr>
                                <w:rFonts w:ascii="Times New Roman" w:hAnsi="Times New Roman" w:cs="Times New Roman"/>
                                <w:b/>
                                <w:sz w:val="24"/>
                                <w:szCs w:val="24"/>
                              </w:rPr>
                            </w:pPr>
                            <w:r>
                              <w:rPr>
                                <w:rFonts w:ascii="Times New Roman" w:hAnsi="Times New Roman" w:cs="Times New Roman"/>
                                <w:b/>
                                <w:sz w:val="24"/>
                                <w:szCs w:val="24"/>
                              </w:rPr>
                              <w:t>Лесопользователь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0" o:spid="_x0000_s1039" type="#_x0000_t202" style="position:absolute;margin-left:274.5pt;margin-top:13.95pt;width:225pt;height:37.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AMMAIAAFoEAAAOAAAAZHJzL2Uyb0RvYy54bWysVNtu2zAMfR+wfxD0vviyeE2NOEWXLsOA&#10;7gK0+wBZlm1hsqhJSuzu60vJaRp028swPQiiSR2R55BeX02DIgdhnQRd0WyRUiI0h0bqrqLf73dv&#10;VpQ4z3TDFGhR0Qfh6NXm9av1aEqRQw+qEZYgiHblaCrae2/KJHG8FwNzCzBCo7MFOzCPpu2SxrIR&#10;0QeV5Gn6LhnBNsYCF87h15vZSTcRv20F91/b1glPVEUxNx93G/c67MlmzcrOMtNLfkyD/UMWA5Ma&#10;Hz1B3TDPyN7K36AGyS04aP2Cw5BA20ouYg1YTZa+qOauZ0bEWpAcZ040uf8Hy78cvlkim4rmlGg2&#10;oET3YvLkPUwkKyI/o3Elht0ZDPQTOlDnWKszt8B/OKJh2zPdiWtrYewFazC/LDCbnF0NirjSBZB6&#10;/AwNPsT2HiLQ1NohkId0EERHnR5O2oRkOH7MV8VFkaKLo2+5Quljcgkrn24b6/xHAQMJh4pa1D6i&#10;s8Ot8yEbVj6FhMccKNnspFLRsF29VZYcGPbJLq5YwIswpclY0csiL2YC/gqRxvUniEF6bHglh4pi&#10;EbjmFgy0fdBNbEfPpJrPmLLSRx4DdTOJfqqnKFn2NlwOvNbQPCCzFuYGx4HEQw/2FyUjNndF3c89&#10;s4IS9UmjOpfZchmmIRrL4iJHw5576nMP0xyhKuopmY9bP0/Q3ljZ9fjS3A8arlHRVkayn7M65o8N&#10;HDU4DluYkHM7Rj3/EjaPAAAA//8DAFBLAwQUAAYACAAAACEAwwyS6N8AAAAKAQAADwAAAGRycy9k&#10;b3ducmV2LnhtbEyPTU/DMAyG70j8h8hIXBBL2XdK0wkhgeAGA8E1a7y2onFKknXl3+Od4Gj70evn&#10;LTaj68SAIbaeNNxMMhBIlbct1Rre3x6u1yBiMmRN5wk1/GCETXl+Vpjc+iO94rBNteAQirnR0KTU&#10;51LGqkFn4sT3SHzb++BM4jHU0gZz5HDXyWmWLaUzLfGHxvR432D1tT04Dev50/AZn2cvH9Vy36l0&#10;tRoev4PWlxfj3S2IhGP6g+Gkz+pQstPOH8hG0WlYzBV3SRqmKwWCAaVOix2T2WwBsizk/wrlLwAA&#10;AP//AwBQSwECLQAUAAYACAAAACEAtoM4kv4AAADhAQAAEwAAAAAAAAAAAAAAAAAAAAAAW0NvbnRl&#10;bnRfVHlwZXNdLnhtbFBLAQItABQABgAIAAAAIQA4/SH/1gAAAJQBAAALAAAAAAAAAAAAAAAAAC8B&#10;AABfcmVscy8ucmVsc1BLAQItABQABgAIAAAAIQB/L2AMMAIAAFoEAAAOAAAAAAAAAAAAAAAAAC4C&#10;AABkcnMvZTJvRG9jLnhtbFBLAQItABQABgAIAAAAIQDDDJLo3wAAAAoBAAAPAAAAAAAAAAAAAAAA&#10;AIoEAABkcnMvZG93bnJldi54bWxQSwUGAAAAAAQABADzAAAAlgUAAAAA&#10;">
                <v:textbox>
                  <w:txbxContent>
                    <w:p w:rsidR="00052895" w:rsidRPr="003F00D7" w:rsidRDefault="00052895" w:rsidP="00052895">
                      <w:pPr>
                        <w:jc w:val="center"/>
                        <w:rPr>
                          <w:rFonts w:ascii="Times New Roman" w:hAnsi="Times New Roman" w:cs="Times New Roman"/>
                          <w:b/>
                          <w:sz w:val="24"/>
                          <w:szCs w:val="24"/>
                        </w:rPr>
                      </w:pPr>
                      <w:r>
                        <w:rPr>
                          <w:rFonts w:ascii="Times New Roman" w:hAnsi="Times New Roman" w:cs="Times New Roman"/>
                          <w:b/>
                          <w:sz w:val="24"/>
                          <w:szCs w:val="24"/>
                        </w:rPr>
                        <w:t>Лесопользователь</w:t>
                      </w:r>
                    </w:p>
                  </w:txbxContent>
                </v:textbox>
              </v:shape>
            </w:pict>
          </mc:Fallback>
        </mc:AlternateContent>
      </w:r>
    </w:p>
    <w:p w:rsidR="004D21F0" w:rsidRPr="00D9134C" w:rsidRDefault="00AF5A59" w:rsidP="003A0917">
      <w:pPr>
        <w:spacing w:after="0" w:line="240" w:lineRule="auto"/>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4CE96450" wp14:editId="30BA34A5">
                <wp:simplePos x="0" y="0"/>
                <wp:positionH relativeFrom="column">
                  <wp:posOffset>3374390</wp:posOffset>
                </wp:positionH>
                <wp:positionV relativeFrom="paragraph">
                  <wp:posOffset>68368</wp:posOffset>
                </wp:positionV>
                <wp:extent cx="635" cy="206375"/>
                <wp:effectExtent l="0" t="83820" r="29845" b="86995"/>
                <wp:wrapNone/>
                <wp:docPr id="1" name="AutoShap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635"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7" o:spid="_x0000_s1026" type="#_x0000_t32" style="position:absolute;margin-left:265.7pt;margin-top:5.4pt;width:.05pt;height:16.2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lnuQAIAAG8EAAAOAAAAZHJzL2Uyb0RvYy54bWysVE1v2zAMvQ/YfxB0T22nTtoadYrCTnbZ&#10;R4F2P0CR5FiYLAqSGicY9t9HyWm6bpdhWA4KJZGPj+STb+8OgyZ76bwCU9PiIqdEGg5CmV1Nvz5t&#10;ZteU+MCMYBqMrOlRenq3ev/udrSVnEMPWkhHEMT4arQ17UOwVZZ53suB+Quw0uBlB25gAbdulwnH&#10;RkQfdDbP82U2ghPWAZfe42k7XdJVwu86ycOXrvMyEF1T5BbS6tK6jWu2umXVzjHbK36iwf6BxcCU&#10;waRnqJYFRp6d+gNqUNyBhy5ccBgy6DrFZaoBqyny36p57JmVqRZsjrfnNvn/B8s/7x8cUQJnR4lh&#10;A47o/jlAykyK8io2aLS+Qr/GPLhYIj+YR/sR+DdPDDQ9MzuZ3J+OFqOLGJG9CYkbbzHNdvwEAn0Y&#10;ZkjdOnRuIA5wKrNFmcdfOsa2kEOa0fE8I3kIhOPh8nJBCcfzeb68vFqkbKyKQJGbdT58kDCQaNTU&#10;B8fUrg8NGINSAFckfLb/6EOk+RoQgw1slNZJEdqQsaY3i/kiBXjQSsTL6ObdbttoR/YsampiPYG9&#10;cXPwbEQC6yUT65MdmNJok5CaFZzC9mlJY7ZBCkq0xGcUrQlRm5gRa0fCJ2uS1feb/GZ9vb4uZ+V8&#10;uZ6VedvO7jdNOVtuiqtFe9k2TVv8iOSLsuqVENJE/i8SL8q/k9DpsU3iPIv83KjsLXrqKJJ9+U+k&#10;kxbi+CchbUEcH1ysLsoCVZ2cTy8wPptf98nr9Tux+gkAAP//AwBQSwMEFAAGAAgAAAAhAI47rfTh&#10;AAAACQEAAA8AAABkcnMvZG93bnJldi54bWxMj8FKxDAQhu+C7xBG8CJu2mKt1qaLuAqCILrWg7ds&#10;MzbFJukm2d327Z096XFmPv75/mo5mYHt0YfeWQHpIgGGtnWqt52A5uPp8gZYiNIqOTiLAmYMsKxP&#10;TypZKnew77hfx45RiA2lFKBjHEvOQ6vRyLBwI1q6fTtvZKTRd1x5eaBwM/AsSa65kb2lD1qO+KCx&#10;/VnvjICvefX4PG9fbxu5bVafLz3qN38hxPnZdH8HLOIU/2A46pM61OS0cTurAhsE5GmeESogK6gT&#10;AflVUQDbHBcp8Lri/xvUvwAAAP//AwBQSwECLQAUAAYACAAAACEAtoM4kv4AAADhAQAAEwAAAAAA&#10;AAAAAAAAAAAAAAAAW0NvbnRlbnRfVHlwZXNdLnhtbFBLAQItABQABgAIAAAAIQA4/SH/1gAAAJQB&#10;AAALAAAAAAAAAAAAAAAAAC8BAABfcmVscy8ucmVsc1BLAQItABQABgAIAAAAIQCP0lnuQAIAAG8E&#10;AAAOAAAAAAAAAAAAAAAAAC4CAABkcnMvZTJvRG9jLnhtbFBLAQItABQABgAIAAAAIQCOO6304QAA&#10;AAkBAAAPAAAAAAAAAAAAAAAAAJoEAABkcnMvZG93bnJldi54bWxQSwUGAAAAAAQABADzAAAAqAUA&#10;AAAA&#10;">
                <v:stroke endarrow="block"/>
              </v:shape>
            </w:pict>
          </mc:Fallback>
        </mc:AlternateContent>
      </w:r>
    </w:p>
    <w:p w:rsidR="004D21F0" w:rsidRPr="00D9134C" w:rsidRDefault="004D21F0" w:rsidP="003A0917">
      <w:pPr>
        <w:spacing w:after="0" w:line="240" w:lineRule="auto"/>
        <w:rPr>
          <w:rFonts w:ascii="Times New Roman" w:hAnsi="Times New Roman" w:cs="Times New Roman"/>
          <w:sz w:val="28"/>
          <w:szCs w:val="28"/>
        </w:rPr>
      </w:pPr>
    </w:p>
    <w:p w:rsidR="004D21F0" w:rsidRPr="00D9134C" w:rsidRDefault="004D21F0" w:rsidP="003A0917">
      <w:pPr>
        <w:spacing w:after="0" w:line="240" w:lineRule="auto"/>
        <w:rPr>
          <w:rFonts w:ascii="Times New Roman" w:hAnsi="Times New Roman" w:cs="Times New Roman"/>
          <w:sz w:val="28"/>
          <w:szCs w:val="28"/>
        </w:rPr>
      </w:pPr>
    </w:p>
    <w:p w:rsidR="004D21F0" w:rsidRPr="00D9134C" w:rsidRDefault="004D21F0" w:rsidP="003A0917">
      <w:pPr>
        <w:spacing w:after="0" w:line="240" w:lineRule="auto"/>
        <w:rPr>
          <w:rFonts w:ascii="Times New Roman" w:hAnsi="Times New Roman" w:cs="Times New Roman"/>
          <w:sz w:val="28"/>
          <w:szCs w:val="28"/>
        </w:rPr>
      </w:pPr>
    </w:p>
    <w:p w:rsidR="004D21F0" w:rsidRPr="00D9134C" w:rsidRDefault="004D21F0" w:rsidP="003A0917">
      <w:pPr>
        <w:spacing w:after="0" w:line="240" w:lineRule="auto"/>
        <w:rPr>
          <w:rFonts w:ascii="Times New Roman" w:hAnsi="Times New Roman" w:cs="Times New Roman"/>
          <w:sz w:val="28"/>
          <w:szCs w:val="28"/>
        </w:rPr>
      </w:pPr>
    </w:p>
    <w:p w:rsidR="004D21F0" w:rsidRPr="00D9134C" w:rsidRDefault="004D21F0" w:rsidP="003A0917">
      <w:pPr>
        <w:spacing w:after="0" w:line="240" w:lineRule="auto"/>
        <w:rPr>
          <w:rFonts w:ascii="Times New Roman" w:hAnsi="Times New Roman" w:cs="Times New Roman"/>
          <w:sz w:val="28"/>
          <w:szCs w:val="28"/>
        </w:rPr>
      </w:pPr>
    </w:p>
    <w:p w:rsidR="004D21F0" w:rsidRPr="00D9134C" w:rsidRDefault="004D21F0" w:rsidP="003A0917">
      <w:pPr>
        <w:spacing w:after="0" w:line="240" w:lineRule="auto"/>
        <w:rPr>
          <w:rFonts w:ascii="Times New Roman" w:hAnsi="Times New Roman" w:cs="Times New Roman"/>
          <w:sz w:val="28"/>
          <w:szCs w:val="28"/>
        </w:rPr>
      </w:pPr>
    </w:p>
    <w:p w:rsidR="00CC3646" w:rsidRDefault="00CC3646">
      <w:pPr>
        <w:rPr>
          <w:rFonts w:ascii="Times New Roman" w:hAnsi="Times New Roman" w:cs="Times New Roman"/>
        </w:rPr>
      </w:pPr>
      <w:r>
        <w:rPr>
          <w:rFonts w:ascii="Times New Roman" w:hAnsi="Times New Roman" w:cs="Times New Roman"/>
        </w:rPr>
        <w:br w:type="page"/>
      </w:r>
    </w:p>
    <w:p w:rsidR="004D21F0" w:rsidRPr="008B6A8B" w:rsidRDefault="004D21F0" w:rsidP="004D21F0">
      <w:pPr>
        <w:autoSpaceDE w:val="0"/>
        <w:autoSpaceDN w:val="0"/>
        <w:adjustRightInd w:val="0"/>
        <w:spacing w:after="0" w:line="240" w:lineRule="auto"/>
        <w:ind w:firstLine="540"/>
        <w:jc w:val="right"/>
        <w:rPr>
          <w:rFonts w:ascii="Times New Roman" w:hAnsi="Times New Roman" w:cs="Times New Roman"/>
          <w:sz w:val="28"/>
          <w:szCs w:val="28"/>
        </w:rPr>
      </w:pPr>
      <w:r w:rsidRPr="008B6A8B">
        <w:rPr>
          <w:rFonts w:ascii="Times New Roman" w:hAnsi="Times New Roman" w:cs="Times New Roman"/>
          <w:sz w:val="28"/>
          <w:szCs w:val="28"/>
        </w:rPr>
        <w:lastRenderedPageBreak/>
        <w:t>Приложение № 2</w:t>
      </w:r>
    </w:p>
    <w:p w:rsidR="004D21F0" w:rsidRPr="008B6A8B" w:rsidRDefault="004D21F0" w:rsidP="004D21F0">
      <w:pPr>
        <w:spacing w:after="0" w:line="240" w:lineRule="auto"/>
        <w:jc w:val="right"/>
        <w:rPr>
          <w:rFonts w:ascii="Times New Roman" w:hAnsi="Times New Roman" w:cs="Times New Roman"/>
          <w:b/>
          <w:sz w:val="28"/>
          <w:szCs w:val="28"/>
        </w:rPr>
      </w:pPr>
      <w:r w:rsidRPr="008B6A8B">
        <w:rPr>
          <w:rFonts w:ascii="Times New Roman" w:hAnsi="Times New Roman" w:cs="Times New Roman"/>
          <w:sz w:val="28"/>
          <w:szCs w:val="28"/>
        </w:rPr>
        <w:t>к административному регламенту</w:t>
      </w:r>
    </w:p>
    <w:p w:rsidR="004D21F0" w:rsidRPr="004D21F0" w:rsidRDefault="004D21F0" w:rsidP="004D21F0">
      <w:pPr>
        <w:spacing w:after="0" w:line="240" w:lineRule="auto"/>
        <w:ind w:left="5760"/>
        <w:rPr>
          <w:rFonts w:ascii="Times New Roman" w:hAnsi="Times New Roman" w:cs="Times New Roman"/>
          <w:sz w:val="24"/>
          <w:szCs w:val="24"/>
        </w:rPr>
      </w:pPr>
    </w:p>
    <w:p w:rsidR="004D21F0" w:rsidRPr="008B6A8B" w:rsidRDefault="004D21F0" w:rsidP="004D21F0">
      <w:pPr>
        <w:spacing w:after="0" w:line="240" w:lineRule="auto"/>
        <w:ind w:left="5529"/>
        <w:rPr>
          <w:rFonts w:ascii="Times New Roman" w:hAnsi="Times New Roman" w:cs="Times New Roman"/>
          <w:sz w:val="28"/>
          <w:szCs w:val="28"/>
        </w:rPr>
      </w:pPr>
      <w:r w:rsidRPr="008B6A8B">
        <w:rPr>
          <w:rFonts w:ascii="Times New Roman" w:hAnsi="Times New Roman" w:cs="Times New Roman"/>
          <w:sz w:val="28"/>
          <w:szCs w:val="28"/>
        </w:rPr>
        <w:t>Министру природных ресурсов</w:t>
      </w:r>
    </w:p>
    <w:p w:rsidR="004D21F0" w:rsidRPr="008B6A8B" w:rsidRDefault="004D21F0" w:rsidP="004D21F0">
      <w:pPr>
        <w:spacing w:after="0" w:line="240" w:lineRule="auto"/>
        <w:ind w:left="5529"/>
        <w:rPr>
          <w:rFonts w:ascii="Times New Roman" w:hAnsi="Times New Roman" w:cs="Times New Roman"/>
          <w:sz w:val="28"/>
          <w:szCs w:val="28"/>
        </w:rPr>
      </w:pPr>
      <w:r w:rsidRPr="008B6A8B">
        <w:rPr>
          <w:rFonts w:ascii="Times New Roman" w:hAnsi="Times New Roman" w:cs="Times New Roman"/>
          <w:sz w:val="28"/>
          <w:szCs w:val="28"/>
        </w:rPr>
        <w:t>и экологии Ростовской области</w:t>
      </w:r>
    </w:p>
    <w:p w:rsidR="004D21F0" w:rsidRPr="004D21F0" w:rsidRDefault="004D21F0" w:rsidP="004D21F0">
      <w:pPr>
        <w:spacing w:after="0" w:line="240" w:lineRule="auto"/>
        <w:ind w:left="5529"/>
        <w:rPr>
          <w:rFonts w:ascii="Times New Roman" w:hAnsi="Times New Roman" w:cs="Times New Roman"/>
          <w:sz w:val="24"/>
          <w:szCs w:val="24"/>
        </w:rPr>
      </w:pPr>
      <w:r>
        <w:rPr>
          <w:rFonts w:ascii="Times New Roman" w:hAnsi="Times New Roman" w:cs="Times New Roman"/>
          <w:sz w:val="24"/>
          <w:szCs w:val="24"/>
        </w:rPr>
        <w:t>________________________________</w:t>
      </w:r>
    </w:p>
    <w:p w:rsidR="004D21F0" w:rsidRPr="004D21F0" w:rsidRDefault="004D21F0" w:rsidP="004D21F0">
      <w:pPr>
        <w:spacing w:after="0" w:line="240" w:lineRule="auto"/>
        <w:ind w:left="5529"/>
        <w:jc w:val="both"/>
        <w:rPr>
          <w:rFonts w:ascii="Times New Roman" w:hAnsi="Times New Roman" w:cs="Times New Roman"/>
          <w:sz w:val="24"/>
          <w:szCs w:val="24"/>
        </w:rPr>
      </w:pPr>
    </w:p>
    <w:p w:rsidR="004D21F0" w:rsidRPr="004D21F0" w:rsidRDefault="004D21F0" w:rsidP="004D21F0">
      <w:pPr>
        <w:spacing w:after="0" w:line="240" w:lineRule="auto"/>
        <w:ind w:left="5529"/>
        <w:jc w:val="both"/>
        <w:rPr>
          <w:rFonts w:ascii="Times New Roman" w:hAnsi="Times New Roman" w:cs="Times New Roman"/>
          <w:sz w:val="24"/>
          <w:szCs w:val="24"/>
        </w:rPr>
      </w:pPr>
      <w:r w:rsidRPr="008B6A8B">
        <w:rPr>
          <w:rFonts w:ascii="Times New Roman" w:hAnsi="Times New Roman" w:cs="Times New Roman"/>
          <w:sz w:val="28"/>
          <w:szCs w:val="28"/>
        </w:rPr>
        <w:t>от</w:t>
      </w:r>
      <w:r w:rsidRPr="004D21F0">
        <w:rPr>
          <w:rFonts w:ascii="Times New Roman" w:hAnsi="Times New Roman" w:cs="Times New Roman"/>
          <w:sz w:val="24"/>
          <w:szCs w:val="24"/>
        </w:rPr>
        <w:t xml:space="preserve"> ______________________________</w:t>
      </w:r>
    </w:p>
    <w:p w:rsidR="004D21F0" w:rsidRPr="004D21F0" w:rsidRDefault="004D21F0" w:rsidP="004D21F0">
      <w:pPr>
        <w:spacing w:after="0" w:line="240" w:lineRule="auto"/>
        <w:ind w:left="5529"/>
        <w:jc w:val="both"/>
        <w:rPr>
          <w:rFonts w:ascii="Times New Roman" w:hAnsi="Times New Roman" w:cs="Times New Roman"/>
          <w:sz w:val="16"/>
          <w:szCs w:val="16"/>
        </w:rPr>
      </w:pPr>
      <w:r w:rsidRPr="004D21F0">
        <w:rPr>
          <w:rFonts w:ascii="Times New Roman" w:hAnsi="Times New Roman" w:cs="Times New Roman"/>
          <w:sz w:val="16"/>
          <w:szCs w:val="16"/>
        </w:rPr>
        <w:t>(полное и сокращенное наименование юридического лица или фамилия, имя, отчество – для гражданина или индивидуального предпринимателя)</w:t>
      </w:r>
    </w:p>
    <w:p w:rsidR="004D21F0" w:rsidRPr="004D21F0" w:rsidRDefault="004D21F0" w:rsidP="004D21F0">
      <w:pPr>
        <w:spacing w:after="0" w:line="240" w:lineRule="auto"/>
        <w:rPr>
          <w:rFonts w:ascii="Times New Roman" w:hAnsi="Times New Roman" w:cs="Times New Roman"/>
          <w:sz w:val="24"/>
          <w:szCs w:val="24"/>
        </w:rPr>
      </w:pPr>
    </w:p>
    <w:p w:rsidR="004D21F0" w:rsidRPr="008B6A8B" w:rsidRDefault="004D21F0" w:rsidP="004D21F0">
      <w:pPr>
        <w:spacing w:after="0" w:line="240" w:lineRule="auto"/>
        <w:jc w:val="center"/>
        <w:rPr>
          <w:rFonts w:ascii="Times New Roman" w:hAnsi="Times New Roman" w:cs="Times New Roman"/>
          <w:sz w:val="28"/>
          <w:szCs w:val="28"/>
        </w:rPr>
      </w:pPr>
      <w:r w:rsidRPr="008B6A8B">
        <w:rPr>
          <w:rFonts w:ascii="Times New Roman" w:hAnsi="Times New Roman" w:cs="Times New Roman"/>
          <w:sz w:val="28"/>
          <w:szCs w:val="28"/>
        </w:rPr>
        <w:t>ЗАЯВЛЕНИЕ</w:t>
      </w:r>
    </w:p>
    <w:p w:rsidR="004D21F0" w:rsidRPr="008B6A8B" w:rsidRDefault="004D21F0" w:rsidP="004D21F0">
      <w:pPr>
        <w:spacing w:after="0" w:line="240" w:lineRule="auto"/>
        <w:rPr>
          <w:rFonts w:ascii="Times New Roman" w:hAnsi="Times New Roman" w:cs="Times New Roman"/>
          <w:sz w:val="28"/>
          <w:szCs w:val="28"/>
        </w:rPr>
      </w:pPr>
    </w:p>
    <w:p w:rsidR="001B504E" w:rsidRDefault="004D21F0" w:rsidP="004D21F0">
      <w:pPr>
        <w:spacing w:after="0" w:line="240" w:lineRule="auto"/>
        <w:jc w:val="both"/>
        <w:rPr>
          <w:rFonts w:ascii="Times New Roman" w:hAnsi="Times New Roman" w:cs="Times New Roman"/>
          <w:sz w:val="28"/>
          <w:szCs w:val="28"/>
        </w:rPr>
      </w:pPr>
      <w:r w:rsidRPr="008B6A8B">
        <w:rPr>
          <w:rFonts w:ascii="Times New Roman" w:hAnsi="Times New Roman" w:cs="Times New Roman"/>
          <w:sz w:val="28"/>
          <w:szCs w:val="28"/>
        </w:rPr>
        <w:t>прошу провести государственную экспертизу проекта освоения лесов по договору ___________________________________________</w:t>
      </w:r>
      <w:r w:rsidR="001B504E">
        <w:rPr>
          <w:rFonts w:ascii="Times New Roman" w:hAnsi="Times New Roman" w:cs="Times New Roman"/>
          <w:sz w:val="28"/>
          <w:szCs w:val="28"/>
        </w:rPr>
        <w:t>_</w:t>
      </w:r>
      <w:r w:rsidRPr="008B6A8B">
        <w:rPr>
          <w:rFonts w:ascii="Times New Roman" w:hAnsi="Times New Roman" w:cs="Times New Roman"/>
          <w:sz w:val="28"/>
          <w:szCs w:val="28"/>
        </w:rPr>
        <w:t>__лесным участком</w:t>
      </w:r>
    </w:p>
    <w:p w:rsidR="004D21F0" w:rsidRPr="001B504E" w:rsidRDefault="004D21F0" w:rsidP="001B504E">
      <w:pPr>
        <w:spacing w:after="0" w:line="240" w:lineRule="auto"/>
        <w:ind w:firstLine="3119"/>
        <w:jc w:val="both"/>
        <w:rPr>
          <w:rFonts w:ascii="Times New Roman" w:hAnsi="Times New Roman" w:cs="Times New Roman"/>
          <w:sz w:val="28"/>
          <w:szCs w:val="28"/>
        </w:rPr>
      </w:pPr>
      <w:r w:rsidRPr="004D21F0">
        <w:rPr>
          <w:rFonts w:ascii="Times New Roman" w:hAnsi="Times New Roman" w:cs="Times New Roman"/>
          <w:sz w:val="16"/>
          <w:szCs w:val="16"/>
        </w:rPr>
        <w:t xml:space="preserve"> аренды, постоянного (бессрочного) пользования </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от _____________________№_________, дата и номер регистрации</w:t>
      </w:r>
      <w:r w:rsidR="00232227" w:rsidRPr="001B504E">
        <w:rPr>
          <w:rFonts w:ascii="Times New Roman" w:hAnsi="Times New Roman" w:cs="Times New Roman"/>
          <w:sz w:val="28"/>
          <w:szCs w:val="28"/>
        </w:rPr>
        <w:t xml:space="preserve"> ___________________________________________________________________________________________</w:t>
      </w:r>
      <w:r w:rsidRPr="001B504E">
        <w:rPr>
          <w:rFonts w:ascii="Times New Roman" w:hAnsi="Times New Roman" w:cs="Times New Roman"/>
          <w:sz w:val="28"/>
          <w:szCs w:val="28"/>
        </w:rPr>
        <w:t>____________________________________________</w:t>
      </w:r>
      <w:r w:rsidR="00232227" w:rsidRPr="001B504E">
        <w:rPr>
          <w:rFonts w:ascii="Times New Roman" w:hAnsi="Times New Roman" w:cs="Times New Roman"/>
          <w:sz w:val="28"/>
          <w:szCs w:val="28"/>
        </w:rPr>
        <w:t>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местоположение лесного участка:</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Лесничество 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Участковое лесничество 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Номер квартала и номер выдела ______________________________</w:t>
      </w:r>
      <w:r w:rsidR="001B504E">
        <w:rPr>
          <w:rFonts w:ascii="Times New Roman" w:hAnsi="Times New Roman" w:cs="Times New Roman"/>
          <w:sz w:val="28"/>
          <w:szCs w:val="28"/>
        </w:rPr>
        <w:t>____</w:t>
      </w:r>
      <w:r w:rsidRPr="001B504E">
        <w:rPr>
          <w:rFonts w:ascii="Times New Roman" w:hAnsi="Times New Roman" w:cs="Times New Roman"/>
          <w:sz w:val="28"/>
          <w:szCs w:val="28"/>
        </w:rPr>
        <w:t>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Площадь лесного участка (га) ___________________________</w:t>
      </w:r>
      <w:r w:rsidR="001B504E">
        <w:rPr>
          <w:rFonts w:ascii="Times New Roman" w:hAnsi="Times New Roman" w:cs="Times New Roman"/>
          <w:sz w:val="28"/>
          <w:szCs w:val="28"/>
        </w:rPr>
        <w:t>_</w:t>
      </w:r>
      <w:r w:rsidRPr="001B504E">
        <w:rPr>
          <w:rFonts w:ascii="Times New Roman" w:hAnsi="Times New Roman" w:cs="Times New Roman"/>
          <w:sz w:val="28"/>
          <w:szCs w:val="28"/>
        </w:rPr>
        <w:t>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Вид и срок использования лесов 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Реквизиты:</w:t>
      </w:r>
    </w:p>
    <w:p w:rsidR="001B504E" w:rsidRDefault="001B504E" w:rsidP="004D21F0">
      <w:pPr>
        <w:spacing w:after="0" w:line="240" w:lineRule="auto"/>
        <w:jc w:val="both"/>
        <w:rPr>
          <w:rFonts w:ascii="Times New Roman" w:hAnsi="Times New Roman" w:cs="Times New Roman"/>
          <w:sz w:val="28"/>
          <w:szCs w:val="28"/>
        </w:rPr>
      </w:pP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Для юридического лица</w:t>
      </w:r>
    </w:p>
    <w:p w:rsidR="004D21F0" w:rsidRPr="001B504E" w:rsidRDefault="004D21F0" w:rsidP="004D21F0">
      <w:pPr>
        <w:spacing w:after="0" w:line="240" w:lineRule="auto"/>
        <w:jc w:val="both"/>
        <w:rPr>
          <w:rFonts w:ascii="Times New Roman" w:hAnsi="Times New Roman" w:cs="Times New Roman"/>
          <w:sz w:val="28"/>
          <w:szCs w:val="28"/>
        </w:rPr>
      </w:pP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Заявитель ____________________________________________________________</w:t>
      </w:r>
      <w:r w:rsidR="001B504E">
        <w:rPr>
          <w:rFonts w:ascii="Times New Roman" w:hAnsi="Times New Roman" w:cs="Times New Roman"/>
          <w:sz w:val="28"/>
          <w:szCs w:val="28"/>
        </w:rPr>
        <w:t xml:space="preserve"> </w:t>
      </w:r>
      <w:r w:rsidRPr="001B504E">
        <w:rPr>
          <w:rFonts w:ascii="Times New Roman" w:hAnsi="Times New Roman" w:cs="Times New Roman"/>
          <w:sz w:val="28"/>
          <w:szCs w:val="28"/>
        </w:rPr>
        <w:t>_____________________________________________________________________в лице _________________________________________________</w:t>
      </w:r>
      <w:r w:rsidR="001B504E">
        <w:rPr>
          <w:rFonts w:ascii="Times New Roman" w:hAnsi="Times New Roman" w:cs="Times New Roman"/>
          <w:sz w:val="28"/>
          <w:szCs w:val="28"/>
        </w:rPr>
        <w:t>___</w:t>
      </w:r>
      <w:r w:rsidRPr="001B504E">
        <w:rPr>
          <w:rFonts w:ascii="Times New Roman" w:hAnsi="Times New Roman" w:cs="Times New Roman"/>
          <w:sz w:val="28"/>
          <w:szCs w:val="28"/>
        </w:rPr>
        <w:t>__________</w:t>
      </w:r>
    </w:p>
    <w:p w:rsidR="004D21F0" w:rsidRPr="004D21F0" w:rsidRDefault="004D21F0" w:rsidP="004D21F0">
      <w:pPr>
        <w:spacing w:after="0" w:line="240" w:lineRule="auto"/>
        <w:jc w:val="center"/>
        <w:rPr>
          <w:rFonts w:ascii="Times New Roman" w:hAnsi="Times New Roman" w:cs="Times New Roman"/>
          <w:sz w:val="16"/>
          <w:szCs w:val="16"/>
        </w:rPr>
      </w:pPr>
      <w:r w:rsidRPr="004D21F0">
        <w:rPr>
          <w:rFonts w:ascii="Times New Roman" w:hAnsi="Times New Roman" w:cs="Times New Roman"/>
          <w:sz w:val="16"/>
          <w:szCs w:val="16"/>
        </w:rPr>
        <w:t>(должность, фамилия, имя, отчество)</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действующего на основании _________________________________________</w:t>
      </w:r>
      <w:r w:rsidR="00232227" w:rsidRPr="001B504E">
        <w:rPr>
          <w:rFonts w:ascii="Times New Roman" w:hAnsi="Times New Roman" w:cs="Times New Roman"/>
          <w:sz w:val="28"/>
          <w:szCs w:val="28"/>
        </w:rPr>
        <w:t>___</w:t>
      </w:r>
    </w:p>
    <w:p w:rsidR="004D21F0" w:rsidRPr="004D21F0" w:rsidRDefault="004D21F0" w:rsidP="001B504E">
      <w:pPr>
        <w:spacing w:after="0" w:line="240" w:lineRule="auto"/>
        <w:ind w:firstLine="4111"/>
        <w:rPr>
          <w:rFonts w:ascii="Times New Roman" w:hAnsi="Times New Roman" w:cs="Times New Roman"/>
          <w:sz w:val="16"/>
          <w:szCs w:val="16"/>
        </w:rPr>
      </w:pPr>
      <w:r w:rsidRPr="004D21F0">
        <w:rPr>
          <w:rFonts w:ascii="Times New Roman" w:hAnsi="Times New Roman" w:cs="Times New Roman"/>
          <w:sz w:val="16"/>
          <w:szCs w:val="16"/>
        </w:rPr>
        <w:t>(документ, удостоверяющий личность, представительство)</w:t>
      </w:r>
    </w:p>
    <w:p w:rsidR="00232227" w:rsidRPr="004D21F0" w:rsidRDefault="00232227" w:rsidP="00232227">
      <w:pPr>
        <w:spacing w:after="0" w:line="240" w:lineRule="auto"/>
        <w:jc w:val="both"/>
        <w:rPr>
          <w:rFonts w:ascii="Times New Roman" w:hAnsi="Times New Roman" w:cs="Times New Roman"/>
          <w:sz w:val="24"/>
          <w:szCs w:val="24"/>
        </w:rPr>
      </w:pPr>
      <w:r w:rsidRPr="004D21F0">
        <w:rPr>
          <w:rFonts w:ascii="Times New Roman" w:hAnsi="Times New Roman" w:cs="Times New Roman"/>
          <w:sz w:val="24"/>
          <w:szCs w:val="24"/>
        </w:rPr>
        <w:t>____________________________________________________________________</w:t>
      </w:r>
      <w:r>
        <w:rPr>
          <w:rFonts w:ascii="Times New Roman" w:hAnsi="Times New Roman" w:cs="Times New Roman"/>
          <w:sz w:val="24"/>
          <w:szCs w:val="24"/>
        </w:rPr>
        <w:t>________</w:t>
      </w:r>
      <w:r w:rsidRPr="004D21F0">
        <w:rPr>
          <w:rFonts w:ascii="Times New Roman" w:hAnsi="Times New Roman" w:cs="Times New Roman"/>
          <w:sz w:val="24"/>
          <w:szCs w:val="24"/>
        </w:rPr>
        <w:t>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Юридический адрес: ____________________________________</w:t>
      </w:r>
      <w:r w:rsidR="00232227" w:rsidRPr="001B504E">
        <w:rPr>
          <w:rFonts w:ascii="Times New Roman" w:hAnsi="Times New Roman" w:cs="Times New Roman"/>
          <w:sz w:val="28"/>
          <w:szCs w:val="28"/>
        </w:rPr>
        <w:t>________</w:t>
      </w:r>
      <w:r w:rsidRPr="001B504E">
        <w:rPr>
          <w:rFonts w:ascii="Times New Roman" w:hAnsi="Times New Roman" w:cs="Times New Roman"/>
          <w:sz w:val="28"/>
          <w:szCs w:val="28"/>
        </w:rPr>
        <w:t>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_________________________________________________________</w:t>
      </w:r>
      <w:r w:rsidR="00232227" w:rsidRPr="001B504E">
        <w:rPr>
          <w:rFonts w:ascii="Times New Roman" w:hAnsi="Times New Roman" w:cs="Times New Roman"/>
          <w:sz w:val="28"/>
          <w:szCs w:val="28"/>
        </w:rPr>
        <w:t>________</w:t>
      </w:r>
      <w:r w:rsidRPr="001B504E">
        <w:rPr>
          <w:rFonts w:ascii="Times New Roman" w:hAnsi="Times New Roman" w:cs="Times New Roman"/>
          <w:sz w:val="28"/>
          <w:szCs w:val="28"/>
        </w:rPr>
        <w:t>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Фактический адрес: ____________________________________</w:t>
      </w:r>
      <w:r w:rsidR="001B504E">
        <w:rPr>
          <w:rFonts w:ascii="Times New Roman" w:hAnsi="Times New Roman" w:cs="Times New Roman"/>
          <w:sz w:val="28"/>
          <w:szCs w:val="28"/>
        </w:rPr>
        <w:t>_</w:t>
      </w:r>
      <w:r w:rsidRPr="001B504E">
        <w:rPr>
          <w:rFonts w:ascii="Times New Roman" w:hAnsi="Times New Roman" w:cs="Times New Roman"/>
          <w:sz w:val="28"/>
          <w:szCs w:val="28"/>
        </w:rPr>
        <w:t>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_____________________________________________________________________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ИНН____________________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КПП____________________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р/с______________________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к/с______________________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в банке_______________________________________________________________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БИК_______________________</w:t>
      </w:r>
    </w:p>
    <w:p w:rsidR="00232227" w:rsidRPr="004D21F0" w:rsidRDefault="004D21F0" w:rsidP="00232227">
      <w:pPr>
        <w:spacing w:after="0" w:line="240" w:lineRule="auto"/>
        <w:jc w:val="both"/>
        <w:rPr>
          <w:rFonts w:ascii="Times New Roman" w:hAnsi="Times New Roman" w:cs="Times New Roman"/>
          <w:sz w:val="24"/>
          <w:szCs w:val="24"/>
        </w:rPr>
      </w:pPr>
      <w:r w:rsidRPr="001B504E">
        <w:rPr>
          <w:rFonts w:ascii="Times New Roman" w:hAnsi="Times New Roman" w:cs="Times New Roman"/>
          <w:sz w:val="28"/>
          <w:szCs w:val="28"/>
        </w:rPr>
        <w:t>Тел/факс_____________________________________ в городе (населенном пункте)</w:t>
      </w:r>
      <w:r w:rsidRPr="004D21F0">
        <w:rPr>
          <w:rFonts w:ascii="Times New Roman" w:hAnsi="Times New Roman" w:cs="Times New Roman"/>
          <w:sz w:val="24"/>
          <w:szCs w:val="24"/>
        </w:rPr>
        <w:t xml:space="preserve"> </w:t>
      </w:r>
      <w:r w:rsidR="00232227" w:rsidRPr="004D21F0">
        <w:rPr>
          <w:rFonts w:ascii="Times New Roman" w:hAnsi="Times New Roman" w:cs="Times New Roman"/>
          <w:sz w:val="24"/>
          <w:szCs w:val="24"/>
        </w:rPr>
        <w:t>____________________________________________________________________</w:t>
      </w:r>
      <w:r w:rsidR="00232227">
        <w:rPr>
          <w:rFonts w:ascii="Times New Roman" w:hAnsi="Times New Roman" w:cs="Times New Roman"/>
          <w:sz w:val="24"/>
          <w:szCs w:val="24"/>
        </w:rPr>
        <w:t>________</w:t>
      </w:r>
      <w:r w:rsidR="00232227" w:rsidRPr="004D21F0">
        <w:rPr>
          <w:rFonts w:ascii="Times New Roman" w:hAnsi="Times New Roman" w:cs="Times New Roman"/>
          <w:sz w:val="24"/>
          <w:szCs w:val="24"/>
        </w:rPr>
        <w:t>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lastRenderedPageBreak/>
        <w:t>Для гражданина или индивидуального предпринимателя:</w:t>
      </w:r>
    </w:p>
    <w:p w:rsidR="001B504E" w:rsidRPr="001B504E" w:rsidRDefault="001B504E" w:rsidP="004D21F0">
      <w:pPr>
        <w:spacing w:after="0" w:line="240" w:lineRule="auto"/>
        <w:jc w:val="both"/>
        <w:rPr>
          <w:rFonts w:ascii="Times New Roman" w:hAnsi="Times New Roman" w:cs="Times New Roman"/>
          <w:sz w:val="28"/>
          <w:szCs w:val="28"/>
        </w:rPr>
      </w:pP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Адрес места жительства: ____________________</w:t>
      </w:r>
      <w:r w:rsidR="001B504E">
        <w:rPr>
          <w:rFonts w:ascii="Times New Roman" w:hAnsi="Times New Roman" w:cs="Times New Roman"/>
          <w:sz w:val="28"/>
          <w:szCs w:val="28"/>
        </w:rPr>
        <w:t>_</w:t>
      </w:r>
      <w:r w:rsidRPr="001B504E">
        <w:rPr>
          <w:rFonts w:ascii="Times New Roman" w:hAnsi="Times New Roman" w:cs="Times New Roman"/>
          <w:sz w:val="28"/>
          <w:szCs w:val="28"/>
        </w:rPr>
        <w:t>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_____________________________________________________________________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_____________________________________________________________________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_____________________________________________________________________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_____________________________________________________________________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Данные документа, удостоверяющего личность 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_____________________________________________________________________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_____________________________________________________________________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_____________________________________________________________________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_____________________________________________________________________</w:t>
      </w:r>
    </w:p>
    <w:p w:rsidR="004D21F0" w:rsidRPr="001B504E" w:rsidRDefault="004D21F0" w:rsidP="004D21F0">
      <w:pPr>
        <w:spacing w:after="0" w:line="240" w:lineRule="auto"/>
        <w:jc w:val="both"/>
        <w:rPr>
          <w:rFonts w:ascii="Times New Roman" w:hAnsi="Times New Roman" w:cs="Times New Roman"/>
          <w:sz w:val="28"/>
          <w:szCs w:val="28"/>
        </w:rPr>
      </w:pP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Приложение:</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 xml:space="preserve">- проект освоения лесов </w:t>
      </w:r>
      <w:r w:rsidRPr="00C7715F">
        <w:rPr>
          <w:rFonts w:ascii="Times New Roman" w:hAnsi="Times New Roman" w:cs="Times New Roman"/>
          <w:sz w:val="28"/>
          <w:szCs w:val="28"/>
        </w:rPr>
        <w:t xml:space="preserve">в </w:t>
      </w:r>
      <w:r w:rsidR="0036549F" w:rsidRPr="00C7715F">
        <w:rPr>
          <w:rFonts w:ascii="Times New Roman" w:hAnsi="Times New Roman" w:cs="Times New Roman"/>
          <w:sz w:val="28"/>
          <w:szCs w:val="28"/>
        </w:rPr>
        <w:t>2</w:t>
      </w:r>
      <w:r w:rsidRPr="00C7715F">
        <w:rPr>
          <w:rFonts w:ascii="Times New Roman" w:hAnsi="Times New Roman" w:cs="Times New Roman"/>
          <w:sz w:val="28"/>
          <w:szCs w:val="28"/>
        </w:rPr>
        <w:t xml:space="preserve"> экземплярах</w:t>
      </w:r>
      <w:r w:rsidRPr="001B504E">
        <w:rPr>
          <w:rFonts w:ascii="Times New Roman" w:hAnsi="Times New Roman" w:cs="Times New Roman"/>
          <w:sz w:val="28"/>
          <w:szCs w:val="28"/>
        </w:rPr>
        <w:t>;</w:t>
      </w:r>
    </w:p>
    <w:p w:rsidR="004D21F0" w:rsidRPr="001B504E" w:rsidRDefault="004D21F0" w:rsidP="004D21F0">
      <w:pPr>
        <w:spacing w:after="0" w:line="240" w:lineRule="auto"/>
        <w:rPr>
          <w:rFonts w:ascii="Times New Roman" w:hAnsi="Times New Roman" w:cs="Times New Roman"/>
          <w:sz w:val="28"/>
          <w:szCs w:val="28"/>
        </w:rPr>
      </w:pPr>
      <w:r w:rsidRPr="001B504E">
        <w:rPr>
          <w:rFonts w:ascii="Times New Roman" w:hAnsi="Times New Roman" w:cs="Times New Roman"/>
          <w:sz w:val="28"/>
          <w:szCs w:val="28"/>
        </w:rPr>
        <w:t>- электронная версия проекта освоения лесов на ______________в 1 экземпляре;</w:t>
      </w:r>
    </w:p>
    <w:p w:rsidR="004D21F0" w:rsidRPr="004D21F0" w:rsidRDefault="004D21F0" w:rsidP="004D21F0">
      <w:pPr>
        <w:spacing w:after="0" w:line="240" w:lineRule="auto"/>
        <w:ind w:left="5529"/>
        <w:rPr>
          <w:rFonts w:ascii="Times New Roman" w:hAnsi="Times New Roman" w:cs="Times New Roman"/>
          <w:sz w:val="24"/>
          <w:szCs w:val="24"/>
          <w:vertAlign w:val="superscript"/>
        </w:rPr>
      </w:pPr>
      <w:r w:rsidRPr="004D21F0">
        <w:rPr>
          <w:rFonts w:ascii="Times New Roman" w:hAnsi="Times New Roman" w:cs="Times New Roman"/>
          <w:sz w:val="24"/>
          <w:szCs w:val="24"/>
          <w:vertAlign w:val="superscript"/>
        </w:rPr>
        <w:t xml:space="preserve">(указать машинный носитель информации) </w:t>
      </w:r>
    </w:p>
    <w:p w:rsidR="004D21F0" w:rsidRPr="001B504E" w:rsidRDefault="004D21F0" w:rsidP="004D21F0">
      <w:pPr>
        <w:spacing w:after="0" w:line="240" w:lineRule="auto"/>
        <w:jc w:val="both"/>
        <w:rPr>
          <w:rFonts w:ascii="Times New Roman" w:hAnsi="Times New Roman" w:cs="Times New Roman"/>
          <w:sz w:val="28"/>
          <w:szCs w:val="28"/>
        </w:rPr>
      </w:pPr>
      <w:r w:rsidRPr="001B504E">
        <w:rPr>
          <w:rFonts w:ascii="Times New Roman" w:hAnsi="Times New Roman" w:cs="Times New Roman"/>
          <w:sz w:val="28"/>
          <w:szCs w:val="28"/>
        </w:rPr>
        <w:t>- другие документы (при необходимости).</w:t>
      </w:r>
    </w:p>
    <w:p w:rsidR="004D21F0" w:rsidRPr="004D21F0" w:rsidRDefault="004D21F0" w:rsidP="004D21F0">
      <w:pPr>
        <w:pBdr>
          <w:bottom w:val="single" w:sz="4" w:space="1" w:color="auto"/>
        </w:pBdr>
        <w:spacing w:after="0" w:line="240" w:lineRule="auto"/>
        <w:rPr>
          <w:rFonts w:ascii="Times New Roman" w:hAnsi="Times New Roman" w:cs="Times New Roman"/>
          <w:sz w:val="24"/>
          <w:szCs w:val="24"/>
        </w:rPr>
      </w:pPr>
    </w:p>
    <w:p w:rsidR="004D21F0" w:rsidRPr="004D21F0" w:rsidRDefault="004D21F0" w:rsidP="004D21F0">
      <w:pPr>
        <w:pBdr>
          <w:bottom w:val="single" w:sz="4" w:space="1" w:color="auto"/>
        </w:pBdr>
        <w:spacing w:after="0" w:line="240" w:lineRule="auto"/>
        <w:rPr>
          <w:rFonts w:ascii="Times New Roman" w:hAnsi="Times New Roman" w:cs="Times New Roman"/>
          <w:sz w:val="24"/>
          <w:szCs w:val="24"/>
        </w:rPr>
      </w:pPr>
    </w:p>
    <w:p w:rsidR="004D21F0" w:rsidRPr="004D21F0" w:rsidRDefault="004D21F0" w:rsidP="004D21F0">
      <w:pPr>
        <w:spacing w:after="0" w:line="240" w:lineRule="auto"/>
        <w:jc w:val="center"/>
        <w:rPr>
          <w:rFonts w:ascii="Times New Roman" w:hAnsi="Times New Roman" w:cs="Times New Roman"/>
          <w:sz w:val="24"/>
          <w:szCs w:val="24"/>
        </w:rPr>
      </w:pPr>
      <w:r w:rsidRPr="004D21F0">
        <w:rPr>
          <w:rFonts w:ascii="Times New Roman" w:hAnsi="Times New Roman" w:cs="Times New Roman"/>
          <w:sz w:val="24"/>
          <w:szCs w:val="24"/>
        </w:rPr>
        <w:t xml:space="preserve">должность                 </w:t>
      </w:r>
      <w:r w:rsidR="001B504E">
        <w:rPr>
          <w:rFonts w:ascii="Times New Roman" w:hAnsi="Times New Roman" w:cs="Times New Roman"/>
          <w:sz w:val="24"/>
          <w:szCs w:val="24"/>
        </w:rPr>
        <w:t xml:space="preserve">      </w:t>
      </w:r>
      <w:r w:rsidRPr="004D21F0">
        <w:rPr>
          <w:rFonts w:ascii="Times New Roman" w:hAnsi="Times New Roman" w:cs="Times New Roman"/>
          <w:sz w:val="24"/>
          <w:szCs w:val="24"/>
        </w:rPr>
        <w:t xml:space="preserve">                  подпись                   </w:t>
      </w:r>
      <w:r w:rsidR="001B504E">
        <w:rPr>
          <w:rFonts w:ascii="Times New Roman" w:hAnsi="Times New Roman" w:cs="Times New Roman"/>
          <w:sz w:val="24"/>
          <w:szCs w:val="24"/>
        </w:rPr>
        <w:t xml:space="preserve">         </w:t>
      </w:r>
      <w:r w:rsidRPr="004D21F0">
        <w:rPr>
          <w:rFonts w:ascii="Times New Roman" w:hAnsi="Times New Roman" w:cs="Times New Roman"/>
          <w:sz w:val="24"/>
          <w:szCs w:val="24"/>
        </w:rPr>
        <w:t xml:space="preserve">             Ф.И.О.</w:t>
      </w:r>
    </w:p>
    <w:p w:rsidR="004D21F0" w:rsidRPr="004D21F0" w:rsidRDefault="004D21F0" w:rsidP="004D21F0">
      <w:pPr>
        <w:spacing w:after="0" w:line="240" w:lineRule="auto"/>
        <w:jc w:val="both"/>
        <w:rPr>
          <w:rFonts w:ascii="Times New Roman" w:hAnsi="Times New Roman" w:cs="Times New Roman"/>
          <w:sz w:val="24"/>
          <w:szCs w:val="24"/>
        </w:rPr>
      </w:pPr>
    </w:p>
    <w:p w:rsidR="004D21F0" w:rsidRPr="004D21F0" w:rsidRDefault="004D21F0" w:rsidP="004D21F0">
      <w:pPr>
        <w:spacing w:after="0" w:line="240" w:lineRule="auto"/>
        <w:jc w:val="both"/>
        <w:rPr>
          <w:rFonts w:ascii="Times New Roman" w:hAnsi="Times New Roman" w:cs="Times New Roman"/>
          <w:sz w:val="24"/>
          <w:szCs w:val="24"/>
        </w:rPr>
      </w:pPr>
    </w:p>
    <w:p w:rsidR="004D21F0" w:rsidRPr="004D21F0" w:rsidRDefault="004D21F0" w:rsidP="004D21F0">
      <w:pPr>
        <w:spacing w:after="0" w:line="240" w:lineRule="auto"/>
        <w:jc w:val="both"/>
        <w:rPr>
          <w:rFonts w:ascii="Times New Roman" w:hAnsi="Times New Roman" w:cs="Times New Roman"/>
          <w:sz w:val="24"/>
          <w:szCs w:val="24"/>
        </w:rPr>
      </w:pPr>
      <w:r w:rsidRPr="004D21F0">
        <w:rPr>
          <w:rFonts w:ascii="Times New Roman" w:hAnsi="Times New Roman" w:cs="Times New Roman"/>
          <w:sz w:val="24"/>
          <w:szCs w:val="24"/>
        </w:rPr>
        <w:t>«____»_____________20____г.</w:t>
      </w:r>
    </w:p>
    <w:sectPr w:rsidR="004D21F0" w:rsidRPr="004D21F0" w:rsidSect="00CC3646">
      <w:footerReference w:type="default" r:id="rId10"/>
      <w:pgSz w:w="11906" w:h="16838"/>
      <w:pgMar w:top="709" w:right="851" w:bottom="1134" w:left="1304"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434" w:rsidRDefault="00F95434" w:rsidP="00536903">
      <w:pPr>
        <w:spacing w:after="0" w:line="240" w:lineRule="auto"/>
      </w:pPr>
      <w:r>
        <w:separator/>
      </w:r>
    </w:p>
  </w:endnote>
  <w:endnote w:type="continuationSeparator" w:id="0">
    <w:p w:rsidR="00F95434" w:rsidRDefault="00F95434" w:rsidP="00536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937886"/>
      <w:docPartObj>
        <w:docPartGallery w:val="Page Numbers (Bottom of Page)"/>
        <w:docPartUnique/>
      </w:docPartObj>
    </w:sdtPr>
    <w:sdtEndPr>
      <w:rPr>
        <w:rFonts w:ascii="Times New Roman" w:hAnsi="Times New Roman" w:cs="Times New Roman"/>
        <w:sz w:val="20"/>
        <w:szCs w:val="20"/>
      </w:rPr>
    </w:sdtEndPr>
    <w:sdtContent>
      <w:p w:rsidR="007314EC" w:rsidRPr="00536903" w:rsidRDefault="00671240">
        <w:pPr>
          <w:pStyle w:val="a9"/>
          <w:jc w:val="right"/>
          <w:rPr>
            <w:rFonts w:ascii="Times New Roman" w:hAnsi="Times New Roman" w:cs="Times New Roman"/>
            <w:sz w:val="20"/>
            <w:szCs w:val="20"/>
          </w:rPr>
        </w:pPr>
        <w:r w:rsidRPr="00536903">
          <w:rPr>
            <w:rFonts w:ascii="Times New Roman" w:hAnsi="Times New Roman" w:cs="Times New Roman"/>
            <w:sz w:val="20"/>
            <w:szCs w:val="20"/>
          </w:rPr>
          <w:fldChar w:fldCharType="begin"/>
        </w:r>
        <w:r w:rsidR="007314EC" w:rsidRPr="00536903">
          <w:rPr>
            <w:rFonts w:ascii="Times New Roman" w:hAnsi="Times New Roman" w:cs="Times New Roman"/>
            <w:sz w:val="20"/>
            <w:szCs w:val="20"/>
          </w:rPr>
          <w:instrText>PAGE   \* MERGEFORMAT</w:instrText>
        </w:r>
        <w:r w:rsidRPr="00536903">
          <w:rPr>
            <w:rFonts w:ascii="Times New Roman" w:hAnsi="Times New Roman" w:cs="Times New Roman"/>
            <w:sz w:val="20"/>
            <w:szCs w:val="20"/>
          </w:rPr>
          <w:fldChar w:fldCharType="separate"/>
        </w:r>
        <w:r w:rsidR="00926BD7">
          <w:rPr>
            <w:rFonts w:ascii="Times New Roman" w:hAnsi="Times New Roman" w:cs="Times New Roman"/>
            <w:noProof/>
            <w:sz w:val="20"/>
            <w:szCs w:val="20"/>
          </w:rPr>
          <w:t>4</w:t>
        </w:r>
        <w:r w:rsidRPr="00536903">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434" w:rsidRDefault="00F95434" w:rsidP="00536903">
      <w:pPr>
        <w:spacing w:after="0" w:line="240" w:lineRule="auto"/>
      </w:pPr>
      <w:r>
        <w:separator/>
      </w:r>
    </w:p>
  </w:footnote>
  <w:footnote w:type="continuationSeparator" w:id="0">
    <w:p w:rsidR="00F95434" w:rsidRDefault="00F95434" w:rsidP="00536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8133B"/>
    <w:multiLevelType w:val="hybridMultilevel"/>
    <w:tmpl w:val="3DC40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FB8"/>
    <w:rsid w:val="00000752"/>
    <w:rsid w:val="0000102A"/>
    <w:rsid w:val="00007805"/>
    <w:rsid w:val="00013F88"/>
    <w:rsid w:val="00042199"/>
    <w:rsid w:val="00052895"/>
    <w:rsid w:val="000530C4"/>
    <w:rsid w:val="00057FC8"/>
    <w:rsid w:val="00073B4F"/>
    <w:rsid w:val="00077212"/>
    <w:rsid w:val="0008293C"/>
    <w:rsid w:val="00082A17"/>
    <w:rsid w:val="00090B3C"/>
    <w:rsid w:val="00097837"/>
    <w:rsid w:val="000A0F43"/>
    <w:rsid w:val="000A2927"/>
    <w:rsid w:val="000B6A95"/>
    <w:rsid w:val="000C41E8"/>
    <w:rsid w:val="000D7B04"/>
    <w:rsid w:val="000F38E7"/>
    <w:rsid w:val="000F7922"/>
    <w:rsid w:val="00102591"/>
    <w:rsid w:val="00103688"/>
    <w:rsid w:val="001038C8"/>
    <w:rsid w:val="001074CE"/>
    <w:rsid w:val="001142AD"/>
    <w:rsid w:val="00114C68"/>
    <w:rsid w:val="00123415"/>
    <w:rsid w:val="00135B7B"/>
    <w:rsid w:val="00151011"/>
    <w:rsid w:val="00151DF5"/>
    <w:rsid w:val="001540CA"/>
    <w:rsid w:val="00157476"/>
    <w:rsid w:val="00170627"/>
    <w:rsid w:val="0017715D"/>
    <w:rsid w:val="001A0DEC"/>
    <w:rsid w:val="001A7684"/>
    <w:rsid w:val="001B06E5"/>
    <w:rsid w:val="001B12A9"/>
    <w:rsid w:val="001B504E"/>
    <w:rsid w:val="001B5534"/>
    <w:rsid w:val="001D0DB4"/>
    <w:rsid w:val="001D4680"/>
    <w:rsid w:val="001D79EA"/>
    <w:rsid w:val="001E02C9"/>
    <w:rsid w:val="001F1E4A"/>
    <w:rsid w:val="001F330E"/>
    <w:rsid w:val="001F533B"/>
    <w:rsid w:val="00211795"/>
    <w:rsid w:val="002165C8"/>
    <w:rsid w:val="0022520D"/>
    <w:rsid w:val="00232227"/>
    <w:rsid w:val="002422F8"/>
    <w:rsid w:val="00244694"/>
    <w:rsid w:val="002575C1"/>
    <w:rsid w:val="002607FF"/>
    <w:rsid w:val="00263677"/>
    <w:rsid w:val="00266BE3"/>
    <w:rsid w:val="00280962"/>
    <w:rsid w:val="00282DCA"/>
    <w:rsid w:val="00293324"/>
    <w:rsid w:val="002A03D9"/>
    <w:rsid w:val="002B3D21"/>
    <w:rsid w:val="002B76D9"/>
    <w:rsid w:val="002C2403"/>
    <w:rsid w:val="002C65D1"/>
    <w:rsid w:val="002D1279"/>
    <w:rsid w:val="002D145F"/>
    <w:rsid w:val="002D3F2A"/>
    <w:rsid w:val="002E7E46"/>
    <w:rsid w:val="002F6C34"/>
    <w:rsid w:val="00316C21"/>
    <w:rsid w:val="00320F26"/>
    <w:rsid w:val="003255E6"/>
    <w:rsid w:val="00330168"/>
    <w:rsid w:val="0033411E"/>
    <w:rsid w:val="00341B79"/>
    <w:rsid w:val="003500EE"/>
    <w:rsid w:val="0036549F"/>
    <w:rsid w:val="003860DF"/>
    <w:rsid w:val="003868E6"/>
    <w:rsid w:val="00393942"/>
    <w:rsid w:val="00394468"/>
    <w:rsid w:val="00395D38"/>
    <w:rsid w:val="003A0493"/>
    <w:rsid w:val="003A0917"/>
    <w:rsid w:val="003A23D5"/>
    <w:rsid w:val="003A5563"/>
    <w:rsid w:val="003A697B"/>
    <w:rsid w:val="003C2C09"/>
    <w:rsid w:val="003C4C8B"/>
    <w:rsid w:val="003C5297"/>
    <w:rsid w:val="003C68D7"/>
    <w:rsid w:val="003D455B"/>
    <w:rsid w:val="003D5851"/>
    <w:rsid w:val="003E6870"/>
    <w:rsid w:val="003F00D7"/>
    <w:rsid w:val="003F3E89"/>
    <w:rsid w:val="003F5CB1"/>
    <w:rsid w:val="003F6D44"/>
    <w:rsid w:val="003F6F2C"/>
    <w:rsid w:val="004012AD"/>
    <w:rsid w:val="0040438B"/>
    <w:rsid w:val="00410921"/>
    <w:rsid w:val="004230F3"/>
    <w:rsid w:val="00436623"/>
    <w:rsid w:val="004436C9"/>
    <w:rsid w:val="00444D25"/>
    <w:rsid w:val="00474206"/>
    <w:rsid w:val="004772D7"/>
    <w:rsid w:val="00484C53"/>
    <w:rsid w:val="004947E1"/>
    <w:rsid w:val="00497699"/>
    <w:rsid w:val="004A3479"/>
    <w:rsid w:val="004A5FE3"/>
    <w:rsid w:val="004A663E"/>
    <w:rsid w:val="004B2F97"/>
    <w:rsid w:val="004C3864"/>
    <w:rsid w:val="004C4AF5"/>
    <w:rsid w:val="004D013C"/>
    <w:rsid w:val="004D08A2"/>
    <w:rsid w:val="004D21F0"/>
    <w:rsid w:val="004D2D00"/>
    <w:rsid w:val="004E09B2"/>
    <w:rsid w:val="004E39DC"/>
    <w:rsid w:val="004E57B1"/>
    <w:rsid w:val="004E71E2"/>
    <w:rsid w:val="004F0FBD"/>
    <w:rsid w:val="004F70CF"/>
    <w:rsid w:val="005008A7"/>
    <w:rsid w:val="00502A0E"/>
    <w:rsid w:val="00505C08"/>
    <w:rsid w:val="00507E6E"/>
    <w:rsid w:val="00515CED"/>
    <w:rsid w:val="00520DA6"/>
    <w:rsid w:val="00521B0C"/>
    <w:rsid w:val="00522F07"/>
    <w:rsid w:val="005312DD"/>
    <w:rsid w:val="00536903"/>
    <w:rsid w:val="00545A3E"/>
    <w:rsid w:val="00547FB4"/>
    <w:rsid w:val="005519B8"/>
    <w:rsid w:val="00554B8E"/>
    <w:rsid w:val="00557FE4"/>
    <w:rsid w:val="005664F0"/>
    <w:rsid w:val="00573D6E"/>
    <w:rsid w:val="00574448"/>
    <w:rsid w:val="00574498"/>
    <w:rsid w:val="005748DE"/>
    <w:rsid w:val="005765ED"/>
    <w:rsid w:val="0057719E"/>
    <w:rsid w:val="0058242B"/>
    <w:rsid w:val="005830A8"/>
    <w:rsid w:val="005916BB"/>
    <w:rsid w:val="00593723"/>
    <w:rsid w:val="005A1120"/>
    <w:rsid w:val="005A1E42"/>
    <w:rsid w:val="005A6F34"/>
    <w:rsid w:val="005B1118"/>
    <w:rsid w:val="005B6A36"/>
    <w:rsid w:val="005C0BAD"/>
    <w:rsid w:val="005C13FD"/>
    <w:rsid w:val="005C3880"/>
    <w:rsid w:val="005D299A"/>
    <w:rsid w:val="005D5B63"/>
    <w:rsid w:val="005E3F9E"/>
    <w:rsid w:val="005E52D2"/>
    <w:rsid w:val="005E7265"/>
    <w:rsid w:val="005F0D7E"/>
    <w:rsid w:val="005F3803"/>
    <w:rsid w:val="005F5DB1"/>
    <w:rsid w:val="006060AD"/>
    <w:rsid w:val="00606596"/>
    <w:rsid w:val="006075E3"/>
    <w:rsid w:val="00611D89"/>
    <w:rsid w:val="00615A80"/>
    <w:rsid w:val="00617FB6"/>
    <w:rsid w:val="00634DAC"/>
    <w:rsid w:val="00640538"/>
    <w:rsid w:val="006500D9"/>
    <w:rsid w:val="00671240"/>
    <w:rsid w:val="00671570"/>
    <w:rsid w:val="00691DEE"/>
    <w:rsid w:val="00691FA6"/>
    <w:rsid w:val="00692294"/>
    <w:rsid w:val="006A2D24"/>
    <w:rsid w:val="006A76BF"/>
    <w:rsid w:val="006B0862"/>
    <w:rsid w:val="006B34B4"/>
    <w:rsid w:val="006C13E5"/>
    <w:rsid w:val="006C4B12"/>
    <w:rsid w:val="006D2CE0"/>
    <w:rsid w:val="006E2716"/>
    <w:rsid w:val="006E2FFA"/>
    <w:rsid w:val="006E5EA2"/>
    <w:rsid w:val="006F0523"/>
    <w:rsid w:val="006F0B30"/>
    <w:rsid w:val="006F0FB8"/>
    <w:rsid w:val="006F254F"/>
    <w:rsid w:val="006F35BE"/>
    <w:rsid w:val="006F77ED"/>
    <w:rsid w:val="00701E5F"/>
    <w:rsid w:val="007164F4"/>
    <w:rsid w:val="00720C08"/>
    <w:rsid w:val="00724554"/>
    <w:rsid w:val="0072790F"/>
    <w:rsid w:val="007314EC"/>
    <w:rsid w:val="00731CAF"/>
    <w:rsid w:val="007379DE"/>
    <w:rsid w:val="00741163"/>
    <w:rsid w:val="00743BDE"/>
    <w:rsid w:val="00747383"/>
    <w:rsid w:val="007624A8"/>
    <w:rsid w:val="00764F22"/>
    <w:rsid w:val="00781092"/>
    <w:rsid w:val="007817B5"/>
    <w:rsid w:val="00782379"/>
    <w:rsid w:val="0078445B"/>
    <w:rsid w:val="00787A7B"/>
    <w:rsid w:val="007906E5"/>
    <w:rsid w:val="007B263B"/>
    <w:rsid w:val="007B6AF5"/>
    <w:rsid w:val="007C12FC"/>
    <w:rsid w:val="007D5E11"/>
    <w:rsid w:val="007F10AB"/>
    <w:rsid w:val="00800500"/>
    <w:rsid w:val="008022FA"/>
    <w:rsid w:val="0080272E"/>
    <w:rsid w:val="00802B46"/>
    <w:rsid w:val="0081247A"/>
    <w:rsid w:val="00816095"/>
    <w:rsid w:val="00820301"/>
    <w:rsid w:val="00821138"/>
    <w:rsid w:val="0082217D"/>
    <w:rsid w:val="00832D3C"/>
    <w:rsid w:val="00841474"/>
    <w:rsid w:val="008466C4"/>
    <w:rsid w:val="008467B4"/>
    <w:rsid w:val="0085057A"/>
    <w:rsid w:val="008506AC"/>
    <w:rsid w:val="00860FAD"/>
    <w:rsid w:val="00861F02"/>
    <w:rsid w:val="00862B92"/>
    <w:rsid w:val="00867025"/>
    <w:rsid w:val="00885955"/>
    <w:rsid w:val="00893981"/>
    <w:rsid w:val="008A3878"/>
    <w:rsid w:val="008A71AE"/>
    <w:rsid w:val="008B19D8"/>
    <w:rsid w:val="008B6A8B"/>
    <w:rsid w:val="008C67AF"/>
    <w:rsid w:val="008D2225"/>
    <w:rsid w:val="008D5B06"/>
    <w:rsid w:val="008F3659"/>
    <w:rsid w:val="00907039"/>
    <w:rsid w:val="00913C66"/>
    <w:rsid w:val="00915C95"/>
    <w:rsid w:val="0092327F"/>
    <w:rsid w:val="00926BD7"/>
    <w:rsid w:val="009332A6"/>
    <w:rsid w:val="0094029D"/>
    <w:rsid w:val="00941028"/>
    <w:rsid w:val="00944789"/>
    <w:rsid w:val="00944D92"/>
    <w:rsid w:val="00944DFB"/>
    <w:rsid w:val="00946A3A"/>
    <w:rsid w:val="00947D6F"/>
    <w:rsid w:val="0096208C"/>
    <w:rsid w:val="00970370"/>
    <w:rsid w:val="009A2EAA"/>
    <w:rsid w:val="009B23C4"/>
    <w:rsid w:val="009D08BB"/>
    <w:rsid w:val="009D129A"/>
    <w:rsid w:val="009D4322"/>
    <w:rsid w:val="009E4C4A"/>
    <w:rsid w:val="009F6628"/>
    <w:rsid w:val="00A118B2"/>
    <w:rsid w:val="00A12E27"/>
    <w:rsid w:val="00A22397"/>
    <w:rsid w:val="00A27B51"/>
    <w:rsid w:val="00A32B85"/>
    <w:rsid w:val="00A36744"/>
    <w:rsid w:val="00A378BB"/>
    <w:rsid w:val="00A37ACA"/>
    <w:rsid w:val="00A458F5"/>
    <w:rsid w:val="00A57AD7"/>
    <w:rsid w:val="00A62B00"/>
    <w:rsid w:val="00A63147"/>
    <w:rsid w:val="00A64E8F"/>
    <w:rsid w:val="00A669C1"/>
    <w:rsid w:val="00A719CC"/>
    <w:rsid w:val="00A80363"/>
    <w:rsid w:val="00A824B1"/>
    <w:rsid w:val="00A93348"/>
    <w:rsid w:val="00A93FA6"/>
    <w:rsid w:val="00A96C15"/>
    <w:rsid w:val="00A974EC"/>
    <w:rsid w:val="00AA07E7"/>
    <w:rsid w:val="00AA40CE"/>
    <w:rsid w:val="00AB1FF2"/>
    <w:rsid w:val="00AC5B94"/>
    <w:rsid w:val="00AC711C"/>
    <w:rsid w:val="00AD09E3"/>
    <w:rsid w:val="00AD5DC4"/>
    <w:rsid w:val="00AD7469"/>
    <w:rsid w:val="00AE069B"/>
    <w:rsid w:val="00AE70B2"/>
    <w:rsid w:val="00AE7616"/>
    <w:rsid w:val="00AF5A59"/>
    <w:rsid w:val="00B04FF6"/>
    <w:rsid w:val="00B05CFB"/>
    <w:rsid w:val="00B06084"/>
    <w:rsid w:val="00B1039F"/>
    <w:rsid w:val="00B106D3"/>
    <w:rsid w:val="00B115E1"/>
    <w:rsid w:val="00B159C6"/>
    <w:rsid w:val="00B26163"/>
    <w:rsid w:val="00B3303C"/>
    <w:rsid w:val="00B412C8"/>
    <w:rsid w:val="00B440BF"/>
    <w:rsid w:val="00B621A9"/>
    <w:rsid w:val="00B6222F"/>
    <w:rsid w:val="00B73DDF"/>
    <w:rsid w:val="00B766D4"/>
    <w:rsid w:val="00B85367"/>
    <w:rsid w:val="00BA1E11"/>
    <w:rsid w:val="00BB186E"/>
    <w:rsid w:val="00BB70AA"/>
    <w:rsid w:val="00BD2327"/>
    <w:rsid w:val="00BD3423"/>
    <w:rsid w:val="00BD5B9A"/>
    <w:rsid w:val="00BD7D71"/>
    <w:rsid w:val="00BE1E45"/>
    <w:rsid w:val="00BF0C41"/>
    <w:rsid w:val="00BF1206"/>
    <w:rsid w:val="00C039BD"/>
    <w:rsid w:val="00C0495B"/>
    <w:rsid w:val="00C06313"/>
    <w:rsid w:val="00C1045B"/>
    <w:rsid w:val="00C1624C"/>
    <w:rsid w:val="00C20196"/>
    <w:rsid w:val="00C21550"/>
    <w:rsid w:val="00C22B06"/>
    <w:rsid w:val="00C2769F"/>
    <w:rsid w:val="00C30B3D"/>
    <w:rsid w:val="00C326DA"/>
    <w:rsid w:val="00C3503D"/>
    <w:rsid w:val="00C42264"/>
    <w:rsid w:val="00C47CA9"/>
    <w:rsid w:val="00C61257"/>
    <w:rsid w:val="00C743B4"/>
    <w:rsid w:val="00C7715F"/>
    <w:rsid w:val="00C94165"/>
    <w:rsid w:val="00CA0931"/>
    <w:rsid w:val="00CA4667"/>
    <w:rsid w:val="00CB3641"/>
    <w:rsid w:val="00CB4A80"/>
    <w:rsid w:val="00CB720A"/>
    <w:rsid w:val="00CC3646"/>
    <w:rsid w:val="00CC3A20"/>
    <w:rsid w:val="00CC46FC"/>
    <w:rsid w:val="00CD2994"/>
    <w:rsid w:val="00CD5207"/>
    <w:rsid w:val="00CD657A"/>
    <w:rsid w:val="00CE63E4"/>
    <w:rsid w:val="00CE7CA6"/>
    <w:rsid w:val="00CF24E1"/>
    <w:rsid w:val="00CF730D"/>
    <w:rsid w:val="00CF761B"/>
    <w:rsid w:val="00D059C1"/>
    <w:rsid w:val="00D05AA3"/>
    <w:rsid w:val="00D13E79"/>
    <w:rsid w:val="00D161D7"/>
    <w:rsid w:val="00D3532C"/>
    <w:rsid w:val="00D438E7"/>
    <w:rsid w:val="00D450D3"/>
    <w:rsid w:val="00D52F45"/>
    <w:rsid w:val="00D73B20"/>
    <w:rsid w:val="00D77EAA"/>
    <w:rsid w:val="00D811CE"/>
    <w:rsid w:val="00D9134C"/>
    <w:rsid w:val="00D928A4"/>
    <w:rsid w:val="00D934F4"/>
    <w:rsid w:val="00DA620B"/>
    <w:rsid w:val="00DB0EE9"/>
    <w:rsid w:val="00DB3C50"/>
    <w:rsid w:val="00DB41C5"/>
    <w:rsid w:val="00DB6633"/>
    <w:rsid w:val="00DC0480"/>
    <w:rsid w:val="00DC4A93"/>
    <w:rsid w:val="00DC5445"/>
    <w:rsid w:val="00DC77BD"/>
    <w:rsid w:val="00DD49E5"/>
    <w:rsid w:val="00DD5404"/>
    <w:rsid w:val="00DE253E"/>
    <w:rsid w:val="00DE78B8"/>
    <w:rsid w:val="00DF1733"/>
    <w:rsid w:val="00DF5C7F"/>
    <w:rsid w:val="00E13A38"/>
    <w:rsid w:val="00E156E1"/>
    <w:rsid w:val="00E32BFD"/>
    <w:rsid w:val="00E43EB2"/>
    <w:rsid w:val="00E51BB0"/>
    <w:rsid w:val="00E555BA"/>
    <w:rsid w:val="00E5651A"/>
    <w:rsid w:val="00E573F1"/>
    <w:rsid w:val="00E66627"/>
    <w:rsid w:val="00E70DC0"/>
    <w:rsid w:val="00E72DB9"/>
    <w:rsid w:val="00E72F41"/>
    <w:rsid w:val="00E74B5C"/>
    <w:rsid w:val="00E83C5E"/>
    <w:rsid w:val="00E855BA"/>
    <w:rsid w:val="00E94BED"/>
    <w:rsid w:val="00E95290"/>
    <w:rsid w:val="00EA56F0"/>
    <w:rsid w:val="00EA5F4E"/>
    <w:rsid w:val="00EB17D9"/>
    <w:rsid w:val="00EB50F0"/>
    <w:rsid w:val="00EB5F4B"/>
    <w:rsid w:val="00ED0DCD"/>
    <w:rsid w:val="00ED63B2"/>
    <w:rsid w:val="00EF68D1"/>
    <w:rsid w:val="00F03855"/>
    <w:rsid w:val="00F12865"/>
    <w:rsid w:val="00F15B8B"/>
    <w:rsid w:val="00F27038"/>
    <w:rsid w:val="00F36CB0"/>
    <w:rsid w:val="00F37694"/>
    <w:rsid w:val="00F43129"/>
    <w:rsid w:val="00F44746"/>
    <w:rsid w:val="00F52E3B"/>
    <w:rsid w:val="00F62005"/>
    <w:rsid w:val="00F62167"/>
    <w:rsid w:val="00F621B3"/>
    <w:rsid w:val="00F64246"/>
    <w:rsid w:val="00F664FF"/>
    <w:rsid w:val="00F8024E"/>
    <w:rsid w:val="00F95434"/>
    <w:rsid w:val="00FA2F7C"/>
    <w:rsid w:val="00FB5AF3"/>
    <w:rsid w:val="00FC30A7"/>
    <w:rsid w:val="00FD2B41"/>
    <w:rsid w:val="00FE2761"/>
    <w:rsid w:val="00FF2067"/>
    <w:rsid w:val="00FF7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0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6075E3"/>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Normal">
    <w:name w:val="ConsNormal"/>
    <w:rsid w:val="004F70C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List Paragraph"/>
    <w:basedOn w:val="a"/>
    <w:uiPriority w:val="34"/>
    <w:qFormat/>
    <w:rsid w:val="001B06E5"/>
    <w:pPr>
      <w:ind w:left="720"/>
      <w:contextualSpacing/>
    </w:pPr>
  </w:style>
  <w:style w:type="paragraph" w:customStyle="1" w:styleId="ConsPlusNonformat">
    <w:name w:val="ConsPlusNonformat"/>
    <w:uiPriority w:val="99"/>
    <w:rsid w:val="008939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ody Text Indent"/>
    <w:basedOn w:val="a"/>
    <w:link w:val="a6"/>
    <w:rsid w:val="001A0DEC"/>
    <w:pPr>
      <w:spacing w:after="0" w:line="240" w:lineRule="auto"/>
      <w:ind w:left="6237"/>
      <w:jc w:val="center"/>
    </w:pPr>
    <w:rPr>
      <w:rFonts w:ascii="Times New Roman" w:eastAsia="Times New Roman" w:hAnsi="Times New Roman" w:cs="Times New Roman"/>
      <w:sz w:val="28"/>
      <w:szCs w:val="24"/>
      <w:lang w:val="x-none" w:eastAsia="x-none"/>
    </w:rPr>
  </w:style>
  <w:style w:type="character" w:customStyle="1" w:styleId="a6">
    <w:name w:val="Основной текст с отступом Знак"/>
    <w:basedOn w:val="a0"/>
    <w:link w:val="a5"/>
    <w:rsid w:val="001A0DEC"/>
    <w:rPr>
      <w:rFonts w:ascii="Times New Roman" w:eastAsia="Times New Roman" w:hAnsi="Times New Roman" w:cs="Times New Roman"/>
      <w:sz w:val="28"/>
      <w:szCs w:val="24"/>
      <w:lang w:val="x-none" w:eastAsia="x-none"/>
    </w:rPr>
  </w:style>
  <w:style w:type="paragraph" w:styleId="a7">
    <w:name w:val="header"/>
    <w:basedOn w:val="a"/>
    <w:link w:val="a8"/>
    <w:uiPriority w:val="99"/>
    <w:unhideWhenUsed/>
    <w:rsid w:val="0053690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36903"/>
  </w:style>
  <w:style w:type="paragraph" w:styleId="a9">
    <w:name w:val="footer"/>
    <w:basedOn w:val="a"/>
    <w:link w:val="aa"/>
    <w:uiPriority w:val="99"/>
    <w:unhideWhenUsed/>
    <w:rsid w:val="0053690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36903"/>
  </w:style>
  <w:style w:type="paragraph" w:styleId="ab">
    <w:name w:val="Balloon Text"/>
    <w:basedOn w:val="a"/>
    <w:link w:val="ac"/>
    <w:uiPriority w:val="99"/>
    <w:semiHidden/>
    <w:unhideWhenUsed/>
    <w:rsid w:val="004A5FE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A5FE3"/>
    <w:rPr>
      <w:rFonts w:ascii="Tahoma" w:hAnsi="Tahoma" w:cs="Tahoma"/>
      <w:sz w:val="16"/>
      <w:szCs w:val="16"/>
    </w:rPr>
  </w:style>
  <w:style w:type="paragraph" w:styleId="ad">
    <w:name w:val="Normal (Web)"/>
    <w:basedOn w:val="a"/>
    <w:rsid w:val="00157476"/>
    <w:pPr>
      <w:spacing w:before="75" w:after="75" w:line="240" w:lineRule="auto"/>
    </w:pPr>
    <w:rPr>
      <w:rFonts w:ascii="Arial" w:eastAsia="Times New Roman" w:hAnsi="Arial" w:cs="Arial"/>
      <w:color w:val="000000"/>
      <w:sz w:val="20"/>
      <w:szCs w:val="20"/>
      <w:lang w:eastAsia="ru-RU"/>
    </w:rPr>
  </w:style>
  <w:style w:type="character" w:styleId="ae">
    <w:name w:val="Hyperlink"/>
    <w:basedOn w:val="a0"/>
    <w:uiPriority w:val="99"/>
    <w:unhideWhenUsed/>
    <w:rsid w:val="00EA56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0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6075E3"/>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Normal">
    <w:name w:val="ConsNormal"/>
    <w:rsid w:val="004F70C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List Paragraph"/>
    <w:basedOn w:val="a"/>
    <w:uiPriority w:val="34"/>
    <w:qFormat/>
    <w:rsid w:val="001B06E5"/>
    <w:pPr>
      <w:ind w:left="720"/>
      <w:contextualSpacing/>
    </w:pPr>
  </w:style>
  <w:style w:type="paragraph" w:customStyle="1" w:styleId="ConsPlusNonformat">
    <w:name w:val="ConsPlusNonformat"/>
    <w:uiPriority w:val="99"/>
    <w:rsid w:val="008939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ody Text Indent"/>
    <w:basedOn w:val="a"/>
    <w:link w:val="a6"/>
    <w:rsid w:val="001A0DEC"/>
    <w:pPr>
      <w:spacing w:after="0" w:line="240" w:lineRule="auto"/>
      <w:ind w:left="6237"/>
      <w:jc w:val="center"/>
    </w:pPr>
    <w:rPr>
      <w:rFonts w:ascii="Times New Roman" w:eastAsia="Times New Roman" w:hAnsi="Times New Roman" w:cs="Times New Roman"/>
      <w:sz w:val="28"/>
      <w:szCs w:val="24"/>
      <w:lang w:val="x-none" w:eastAsia="x-none"/>
    </w:rPr>
  </w:style>
  <w:style w:type="character" w:customStyle="1" w:styleId="a6">
    <w:name w:val="Основной текст с отступом Знак"/>
    <w:basedOn w:val="a0"/>
    <w:link w:val="a5"/>
    <w:rsid w:val="001A0DEC"/>
    <w:rPr>
      <w:rFonts w:ascii="Times New Roman" w:eastAsia="Times New Roman" w:hAnsi="Times New Roman" w:cs="Times New Roman"/>
      <w:sz w:val="28"/>
      <w:szCs w:val="24"/>
      <w:lang w:val="x-none" w:eastAsia="x-none"/>
    </w:rPr>
  </w:style>
  <w:style w:type="paragraph" w:styleId="a7">
    <w:name w:val="header"/>
    <w:basedOn w:val="a"/>
    <w:link w:val="a8"/>
    <w:uiPriority w:val="99"/>
    <w:unhideWhenUsed/>
    <w:rsid w:val="0053690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36903"/>
  </w:style>
  <w:style w:type="paragraph" w:styleId="a9">
    <w:name w:val="footer"/>
    <w:basedOn w:val="a"/>
    <w:link w:val="aa"/>
    <w:uiPriority w:val="99"/>
    <w:unhideWhenUsed/>
    <w:rsid w:val="0053690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36903"/>
  </w:style>
  <w:style w:type="paragraph" w:styleId="ab">
    <w:name w:val="Balloon Text"/>
    <w:basedOn w:val="a"/>
    <w:link w:val="ac"/>
    <w:uiPriority w:val="99"/>
    <w:semiHidden/>
    <w:unhideWhenUsed/>
    <w:rsid w:val="004A5FE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A5FE3"/>
    <w:rPr>
      <w:rFonts w:ascii="Tahoma" w:hAnsi="Tahoma" w:cs="Tahoma"/>
      <w:sz w:val="16"/>
      <w:szCs w:val="16"/>
    </w:rPr>
  </w:style>
  <w:style w:type="paragraph" w:styleId="ad">
    <w:name w:val="Normal (Web)"/>
    <w:basedOn w:val="a"/>
    <w:rsid w:val="00157476"/>
    <w:pPr>
      <w:spacing w:before="75" w:after="75" w:line="240" w:lineRule="auto"/>
    </w:pPr>
    <w:rPr>
      <w:rFonts w:ascii="Arial" w:eastAsia="Times New Roman" w:hAnsi="Arial" w:cs="Arial"/>
      <w:color w:val="000000"/>
      <w:sz w:val="20"/>
      <w:szCs w:val="20"/>
      <w:lang w:eastAsia="ru-RU"/>
    </w:rPr>
  </w:style>
  <w:style w:type="character" w:styleId="ae">
    <w:name w:val="Hyperlink"/>
    <w:basedOn w:val="a0"/>
    <w:uiPriority w:val="99"/>
    <w:unhideWhenUsed/>
    <w:rsid w:val="00EA56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764427">
      <w:bodyDiv w:val="1"/>
      <w:marLeft w:val="0"/>
      <w:marRight w:val="0"/>
      <w:marTop w:val="0"/>
      <w:marBottom w:val="0"/>
      <w:divBdr>
        <w:top w:val="none" w:sz="0" w:space="0" w:color="auto"/>
        <w:left w:val="none" w:sz="0" w:space="0" w:color="auto"/>
        <w:bottom w:val="none" w:sz="0" w:space="0" w:color="auto"/>
        <w:right w:val="none" w:sz="0" w:space="0" w:color="auto"/>
      </w:divBdr>
    </w:div>
    <w:div w:id="1289629955">
      <w:bodyDiv w:val="1"/>
      <w:marLeft w:val="0"/>
      <w:marRight w:val="0"/>
      <w:marTop w:val="0"/>
      <w:marBottom w:val="0"/>
      <w:divBdr>
        <w:top w:val="none" w:sz="0" w:space="0" w:color="auto"/>
        <w:left w:val="none" w:sz="0" w:space="0" w:color="auto"/>
        <w:bottom w:val="none" w:sz="0" w:space="0" w:color="auto"/>
        <w:right w:val="none" w:sz="0" w:space="0" w:color="auto"/>
      </w:divBdr>
    </w:div>
    <w:div w:id="191477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doncomec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B1A61-2910-4AAE-8252-CCDAFF3E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21</Pages>
  <Words>7344</Words>
  <Characters>41863</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Алексеевич Антипов</dc:creator>
  <cp:lastModifiedBy>Устименко РВ</cp:lastModifiedBy>
  <cp:revision>74</cp:revision>
  <cp:lastPrinted>2015-01-27T14:58:00Z</cp:lastPrinted>
  <dcterms:created xsi:type="dcterms:W3CDTF">2015-02-02T13:16:00Z</dcterms:created>
  <dcterms:modified xsi:type="dcterms:W3CDTF">2015-02-10T12:39:00Z</dcterms:modified>
</cp:coreProperties>
</file>